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F1B6" w14:textId="77777777" w:rsidR="00F32D67" w:rsidRPr="00BA159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597">
        <w:rPr>
          <w:rFonts w:ascii="Times New Roman" w:hAnsi="Times New Roman" w:cs="Times New Roman"/>
          <w:bCs/>
          <w:sz w:val="26"/>
          <w:szCs w:val="26"/>
        </w:rPr>
        <w:t>РОССИЙСКАЯ  ФЕДЕРАЦИЯ</w:t>
      </w:r>
    </w:p>
    <w:p w14:paraId="6F1107B3" w14:textId="77777777" w:rsidR="00F21B46" w:rsidRPr="00BA1597" w:rsidRDefault="00F21B46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6B0C130" w14:textId="77777777" w:rsidR="00F32D67" w:rsidRPr="00BA159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597">
        <w:rPr>
          <w:rFonts w:ascii="Times New Roman" w:hAnsi="Times New Roman" w:cs="Times New Roman"/>
          <w:bCs/>
          <w:sz w:val="26"/>
          <w:szCs w:val="26"/>
        </w:rPr>
        <w:t>КРАСНОЯРСКИЙ КРАЙ</w:t>
      </w:r>
    </w:p>
    <w:p w14:paraId="61F5A8C4" w14:textId="77777777" w:rsidR="00F21B46" w:rsidRPr="00BA1597" w:rsidRDefault="00F21B46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5F038C2" w14:textId="77777777" w:rsidR="00F32D67" w:rsidRPr="00BA159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597">
        <w:rPr>
          <w:rFonts w:ascii="Times New Roman" w:hAnsi="Times New Roman" w:cs="Times New Roman"/>
          <w:bCs/>
          <w:sz w:val="26"/>
          <w:szCs w:val="26"/>
        </w:rPr>
        <w:t xml:space="preserve">ИЛАНСКИЙ  </w:t>
      </w:r>
      <w:r w:rsidR="0095640D" w:rsidRPr="00BA1597">
        <w:rPr>
          <w:rFonts w:ascii="Times New Roman" w:hAnsi="Times New Roman" w:cs="Times New Roman"/>
          <w:bCs/>
          <w:sz w:val="26"/>
          <w:szCs w:val="26"/>
        </w:rPr>
        <w:t>РАЙОННЫЙ</w:t>
      </w:r>
      <w:r w:rsidRPr="00BA1597">
        <w:rPr>
          <w:rFonts w:ascii="Times New Roman" w:hAnsi="Times New Roman" w:cs="Times New Roman"/>
          <w:bCs/>
          <w:sz w:val="26"/>
          <w:szCs w:val="26"/>
        </w:rPr>
        <w:t xml:space="preserve"> СОВЕТ ДЕПУТАТОВ</w:t>
      </w:r>
    </w:p>
    <w:p w14:paraId="1BBE6117" w14:textId="77777777" w:rsidR="00F32D67" w:rsidRPr="00BA159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DB8B35C" w14:textId="325BC40E" w:rsidR="00F32D67" w:rsidRPr="00BA159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1597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01C59117" w14:textId="77777777" w:rsidR="008E72F2" w:rsidRPr="00BA1597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32D67" w:rsidRPr="00BA1597" w14:paraId="1F26F50E" w14:textId="77777777" w:rsidTr="008A3C34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CB738" w14:textId="3B48F60A" w:rsidR="00F32D67" w:rsidRPr="00BA1597" w:rsidRDefault="000E7943" w:rsidP="002E756B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DB9C8" w14:textId="37459AAC" w:rsidR="00F32D67" w:rsidRPr="00BA1597" w:rsidRDefault="000E7943" w:rsidP="000E7943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32D67" w:rsidRPr="00BA1597">
              <w:rPr>
                <w:rFonts w:ascii="Times New Roman" w:hAnsi="Times New Roman" w:cs="Times New Roman"/>
                <w:sz w:val="26"/>
                <w:szCs w:val="26"/>
              </w:rPr>
              <w:t>г. Иланский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D10B7" w14:textId="4C5856AA" w:rsidR="00F32D67" w:rsidRPr="00BA1597" w:rsidRDefault="00F32D67" w:rsidP="000E7943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59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0E7943">
              <w:rPr>
                <w:rFonts w:ascii="Times New Roman" w:hAnsi="Times New Roman" w:cs="Times New Roman"/>
                <w:sz w:val="26"/>
                <w:szCs w:val="26"/>
              </w:rPr>
              <w:t>41-258Р</w:t>
            </w:r>
          </w:p>
        </w:tc>
      </w:tr>
    </w:tbl>
    <w:p w14:paraId="3493D2E2" w14:textId="77777777" w:rsidR="00F32D67" w:rsidRPr="00BA1597" w:rsidRDefault="00F32D67" w:rsidP="00F32D67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14:paraId="009BA12D" w14:textId="26C9BC17" w:rsidR="00F32D67" w:rsidRPr="00BA1597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1597">
        <w:rPr>
          <w:rFonts w:ascii="Times New Roman" w:hAnsi="Times New Roman" w:cs="Times New Roman"/>
          <w:sz w:val="26"/>
          <w:szCs w:val="26"/>
        </w:rPr>
        <w:t>О внесении</w:t>
      </w:r>
      <w:r w:rsidR="0095640D" w:rsidRPr="00BA1597">
        <w:rPr>
          <w:rFonts w:ascii="Times New Roman" w:hAnsi="Times New Roman" w:cs="Times New Roman"/>
          <w:sz w:val="26"/>
          <w:szCs w:val="26"/>
        </w:rPr>
        <w:t xml:space="preserve"> изменений в решение </w:t>
      </w:r>
      <w:r w:rsidR="00E77666" w:rsidRPr="00BA1597">
        <w:rPr>
          <w:rFonts w:ascii="Times New Roman" w:hAnsi="Times New Roman" w:cs="Times New Roman"/>
          <w:sz w:val="26"/>
          <w:szCs w:val="26"/>
        </w:rPr>
        <w:t>Соколовского сельского</w:t>
      </w:r>
      <w:r w:rsidR="0095640D" w:rsidRPr="00BA1597">
        <w:rPr>
          <w:rFonts w:ascii="Times New Roman" w:hAnsi="Times New Roman" w:cs="Times New Roman"/>
          <w:sz w:val="26"/>
          <w:szCs w:val="26"/>
        </w:rPr>
        <w:t xml:space="preserve"> </w:t>
      </w:r>
      <w:r w:rsidRPr="00BA1597">
        <w:rPr>
          <w:rFonts w:ascii="Times New Roman" w:hAnsi="Times New Roman" w:cs="Times New Roman"/>
          <w:sz w:val="26"/>
          <w:szCs w:val="26"/>
        </w:rPr>
        <w:t>Совета депутатов</w:t>
      </w:r>
      <w:r w:rsidR="00E77666" w:rsidRPr="00BA1597">
        <w:rPr>
          <w:rFonts w:ascii="Times New Roman" w:hAnsi="Times New Roman" w:cs="Times New Roman"/>
          <w:sz w:val="26"/>
          <w:szCs w:val="26"/>
        </w:rPr>
        <w:t xml:space="preserve"> Иланского района Красноярского края</w:t>
      </w:r>
      <w:r w:rsidRPr="00BA1597">
        <w:rPr>
          <w:rFonts w:ascii="Times New Roman" w:hAnsi="Times New Roman" w:cs="Times New Roman"/>
          <w:sz w:val="26"/>
          <w:szCs w:val="26"/>
        </w:rPr>
        <w:t xml:space="preserve"> от </w:t>
      </w:r>
      <w:r w:rsidR="00E77666" w:rsidRPr="00BA1597">
        <w:rPr>
          <w:rFonts w:ascii="Times New Roman" w:hAnsi="Times New Roman" w:cs="Times New Roman"/>
          <w:sz w:val="26"/>
          <w:szCs w:val="26"/>
        </w:rPr>
        <w:t>20.06.2013</w:t>
      </w:r>
      <w:r w:rsidRPr="00BA1597">
        <w:rPr>
          <w:rFonts w:ascii="Times New Roman" w:hAnsi="Times New Roman" w:cs="Times New Roman"/>
          <w:sz w:val="26"/>
          <w:szCs w:val="26"/>
        </w:rPr>
        <w:t xml:space="preserve"> № </w:t>
      </w:r>
      <w:r w:rsidR="00E77666" w:rsidRPr="00BA1597">
        <w:rPr>
          <w:rFonts w:ascii="Times New Roman" w:hAnsi="Times New Roman" w:cs="Times New Roman"/>
          <w:sz w:val="26"/>
          <w:szCs w:val="26"/>
        </w:rPr>
        <w:t>05-07-Р</w:t>
      </w:r>
      <w:r w:rsidRPr="00BA1597">
        <w:rPr>
          <w:rFonts w:ascii="Times New Roman" w:hAnsi="Times New Roman" w:cs="Times New Roman"/>
          <w:sz w:val="26"/>
          <w:szCs w:val="26"/>
        </w:rPr>
        <w:t xml:space="preserve"> «</w:t>
      </w:r>
      <w:r w:rsidR="00E77666" w:rsidRPr="00BA1597">
        <w:rPr>
          <w:rFonts w:ascii="Times New Roman" w:hAnsi="Times New Roman" w:cs="Times New Roman"/>
          <w:sz w:val="26"/>
          <w:szCs w:val="26"/>
        </w:rPr>
        <w:t>Об утверждении «Правил землепользования и застройки Соколовского сельсовета</w:t>
      </w:r>
      <w:r w:rsidRPr="00BA1597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6D82FDCE" w14:textId="77777777" w:rsidR="00F32D67" w:rsidRPr="00BA1597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54FCC76" w14:textId="77777777" w:rsidR="0095640D" w:rsidRPr="00BA1597" w:rsidRDefault="0095640D" w:rsidP="0095640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59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на основании ст. 25, 29 </w:t>
      </w:r>
      <w:r w:rsidR="00F32D67" w:rsidRPr="00BA1597">
        <w:rPr>
          <w:rFonts w:ascii="Times New Roman" w:hAnsi="Times New Roman" w:cs="Times New Roman"/>
          <w:sz w:val="26"/>
          <w:szCs w:val="26"/>
        </w:rPr>
        <w:t xml:space="preserve">Устава Иланского </w:t>
      </w:r>
      <w:r w:rsidR="001456B3" w:rsidRPr="00BA159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2D67" w:rsidRPr="00BA1597">
        <w:rPr>
          <w:rFonts w:ascii="Times New Roman" w:hAnsi="Times New Roman" w:cs="Times New Roman"/>
          <w:sz w:val="26"/>
          <w:szCs w:val="26"/>
        </w:rPr>
        <w:t xml:space="preserve">района Красноярского края, </w:t>
      </w:r>
      <w:r w:rsidRPr="00BA1597">
        <w:rPr>
          <w:rFonts w:ascii="Times New Roman" w:hAnsi="Times New Roman" w:cs="Times New Roman"/>
          <w:sz w:val="26"/>
          <w:szCs w:val="26"/>
        </w:rPr>
        <w:t>Иланский районный</w:t>
      </w:r>
      <w:r w:rsidR="00F32D67" w:rsidRPr="00BA1597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F32D67" w:rsidRPr="00BA159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1639D36" w14:textId="77777777" w:rsidR="00F32D67" w:rsidRPr="00BA1597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1597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1593125C" w14:textId="77777777" w:rsidR="00F32D67" w:rsidRPr="00BA1597" w:rsidRDefault="00F32D67" w:rsidP="00ED5059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6342312" w14:textId="42BE2CDB" w:rsidR="003B5B1B" w:rsidRPr="00BA1597" w:rsidRDefault="00F32D67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1597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</w:t>
      </w:r>
      <w:r w:rsidR="0095640D" w:rsidRPr="00BA1597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E77666" w:rsidRPr="00BA1597">
        <w:rPr>
          <w:rFonts w:ascii="Times New Roman" w:hAnsi="Times New Roman" w:cs="Times New Roman"/>
          <w:sz w:val="26"/>
          <w:szCs w:val="26"/>
        </w:rPr>
        <w:t>Соколовского сельского Совета депутатов Иланского района Красноярского края от 20.06.2013 № 05-07-Р «Об утверждении «Правил землепользования и застройки Соколовского сельсовета»</w:t>
      </w:r>
      <w:r w:rsidRPr="00BA1597">
        <w:rPr>
          <w:rFonts w:ascii="Times New Roman" w:hAnsi="Times New Roman" w:cs="Times New Roman"/>
          <w:sz w:val="26"/>
          <w:szCs w:val="26"/>
        </w:rPr>
        <w:t>:</w:t>
      </w:r>
    </w:p>
    <w:p w14:paraId="59324699" w14:textId="77777777" w:rsidR="00472987" w:rsidRPr="00BA1597" w:rsidRDefault="003B5B1B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1597">
        <w:rPr>
          <w:rFonts w:ascii="Times New Roman" w:hAnsi="Times New Roman" w:cs="Times New Roman"/>
          <w:sz w:val="26"/>
          <w:szCs w:val="26"/>
        </w:rPr>
        <w:t>1.</w:t>
      </w:r>
      <w:r w:rsidR="009E6A70" w:rsidRPr="00BA1597">
        <w:rPr>
          <w:rFonts w:ascii="Times New Roman" w:hAnsi="Times New Roman" w:cs="Times New Roman"/>
          <w:sz w:val="26"/>
          <w:szCs w:val="26"/>
        </w:rPr>
        <w:t>1</w:t>
      </w:r>
      <w:r w:rsidRPr="00BA1597">
        <w:rPr>
          <w:rFonts w:ascii="Times New Roman" w:hAnsi="Times New Roman" w:cs="Times New Roman"/>
          <w:sz w:val="26"/>
          <w:szCs w:val="26"/>
        </w:rPr>
        <w:t xml:space="preserve">. </w:t>
      </w:r>
      <w:r w:rsidR="00E77666" w:rsidRPr="00BA1597">
        <w:rPr>
          <w:rFonts w:ascii="Times New Roman" w:hAnsi="Times New Roman" w:cs="Times New Roman"/>
          <w:sz w:val="26"/>
          <w:szCs w:val="26"/>
        </w:rPr>
        <w:t xml:space="preserve">В </w:t>
      </w:r>
      <w:r w:rsidR="00A55458" w:rsidRPr="00BA1597">
        <w:rPr>
          <w:rFonts w:ascii="Times New Roman" w:hAnsi="Times New Roman" w:cs="Times New Roman"/>
          <w:sz w:val="26"/>
          <w:szCs w:val="26"/>
        </w:rPr>
        <w:t>статье 14 главы 2 части 2</w:t>
      </w:r>
      <w:r w:rsidR="00E77666" w:rsidRPr="00BA1597">
        <w:rPr>
          <w:rFonts w:ascii="Times New Roman" w:hAnsi="Times New Roman" w:cs="Times New Roman"/>
          <w:sz w:val="26"/>
          <w:szCs w:val="26"/>
        </w:rPr>
        <w:t xml:space="preserve"> таблицу 3 изложить в новой редакции:</w:t>
      </w:r>
    </w:p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672"/>
        <w:gridCol w:w="1916"/>
        <w:gridCol w:w="2257"/>
        <w:gridCol w:w="2173"/>
      </w:tblGrid>
      <w:tr w:rsidR="00E77666" w:rsidRPr="00A57871" w14:paraId="3261732D" w14:textId="77777777" w:rsidTr="00A473C6">
        <w:trPr>
          <w:trHeight w:val="2118"/>
          <w:jc w:val="center"/>
        </w:trPr>
        <w:tc>
          <w:tcPr>
            <w:tcW w:w="8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C59" w14:textId="77777777" w:rsidR="00E77666" w:rsidRPr="00400C2A" w:rsidRDefault="00E77666" w:rsidP="00A473C6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400C2A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CDA56" w14:textId="77777777" w:rsidR="00E77666" w:rsidRPr="00400C2A" w:rsidRDefault="00E77666" w:rsidP="00A473C6">
            <w:pPr>
              <w:pStyle w:val="40"/>
              <w:shd w:val="clear" w:color="auto" w:fill="auto"/>
              <w:ind w:right="-147"/>
              <w:jc w:val="left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400C2A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>*КОД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0CD36" w14:textId="77777777" w:rsidR="00E77666" w:rsidRPr="00400C2A" w:rsidRDefault="00E77666" w:rsidP="00A473C6">
            <w:pPr>
              <w:pStyle w:val="40"/>
              <w:shd w:val="clear" w:color="auto" w:fill="auto"/>
              <w:jc w:val="left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400C2A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>*НАИМЕНОВАНИЕ ВИДА РАЗРЕШЕННОГО ИСПОЛЬЗОВАНИЯ ЗЕМЕЛЬНОГО УЧАСТКА (ПО КЛАССИФИКАТОРУ</w:t>
            </w:r>
            <w:r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>)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D84C1" w14:textId="77777777" w:rsidR="00E77666" w:rsidRPr="00400C2A" w:rsidRDefault="00E77666" w:rsidP="00A473C6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</w:pPr>
            <w:r w:rsidRPr="00400C2A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>ПАРАМЕТРЫ РАЗРЕШЕННОГО ИСПОЛЬЗОВАНИЯ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ACEEE" w14:textId="77777777" w:rsidR="00E77666" w:rsidRPr="00400C2A" w:rsidRDefault="00E77666" w:rsidP="00A473C6">
            <w:pPr>
              <w:widowControl w:val="0"/>
              <w:contextualSpacing/>
              <w:jc w:val="center"/>
              <w:rPr>
                <w:b/>
                <w:i/>
                <w:sz w:val="16"/>
                <w:szCs w:val="16"/>
              </w:rPr>
            </w:pPr>
            <w:r w:rsidRPr="00400C2A">
              <w:rPr>
                <w:b/>
                <w:sz w:val="16"/>
                <w:szCs w:val="16"/>
              </w:rPr>
              <w:t>ОГРАНИЧЕНИЯ ИСПОЛЬЗОВАНИЯ ЗЕМЕЛЬНЫХ УЧАСТКОВ  И ОБЪЕКТОВ КАПИТАЛЬНОГО СТРОИТЕЛЬСТВА</w:t>
            </w:r>
            <w:r w:rsidRPr="00400C2A">
              <w:rPr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E77666" w:rsidRPr="003203DC" w14:paraId="40C741E2" w14:textId="77777777" w:rsidTr="00A473C6">
        <w:trPr>
          <w:jc w:val="center"/>
        </w:trPr>
        <w:tc>
          <w:tcPr>
            <w:tcW w:w="8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C62C8" w14:textId="77777777" w:rsidR="00E77666" w:rsidRPr="004861B7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4861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Основной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67FE7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>2.1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59451" w14:textId="77777777" w:rsidR="00E77666" w:rsidRPr="00470144" w:rsidRDefault="00E77666" w:rsidP="00A473C6">
            <w:pPr>
              <w:widowControl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4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7A146" w14:textId="77777777" w:rsidR="00E77666" w:rsidRPr="00451EE4" w:rsidRDefault="00E77666" w:rsidP="00A473C6">
            <w:pPr>
              <w:tabs>
                <w:tab w:val="left" w:pos="0"/>
              </w:tabs>
              <w:suppressAutoHyphens/>
              <w:snapToGrid w:val="0"/>
              <w:ind w:firstLine="30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>Предельные размеры земельных участков, предоставляемых гражданам в собственность из находящихся в муниципальной собственности земель Иланского района:</w:t>
            </w:r>
          </w:p>
          <w:p w14:paraId="5862B699" w14:textId="77777777" w:rsidR="00E77666" w:rsidRPr="00451EE4" w:rsidRDefault="00E77666" w:rsidP="00A473C6">
            <w:pPr>
              <w:tabs>
                <w:tab w:val="left" w:pos="-15"/>
              </w:tabs>
              <w:snapToGrid w:val="0"/>
              <w:ind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451EE4">
              <w:rPr>
                <w:sz w:val="18"/>
                <w:szCs w:val="18"/>
              </w:rPr>
              <w:t>для ведения личного подсобного хозяйства:</w:t>
            </w:r>
          </w:p>
          <w:p w14:paraId="5E03DFF3" w14:textId="77777777" w:rsidR="00E77666" w:rsidRPr="00451EE4" w:rsidRDefault="00E77666" w:rsidP="00A473C6">
            <w:pPr>
              <w:tabs>
                <w:tab w:val="left" w:pos="-15"/>
              </w:tabs>
              <w:snapToGrid w:val="0"/>
              <w:ind w:firstLine="30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lastRenderedPageBreak/>
              <w:t>минимальный размер</w:t>
            </w:r>
            <w:r>
              <w:rPr>
                <w:sz w:val="18"/>
                <w:szCs w:val="18"/>
              </w:rPr>
              <w:t xml:space="preserve"> земельного участка</w:t>
            </w:r>
            <w:r w:rsidRPr="00451EE4">
              <w:rPr>
                <w:sz w:val="18"/>
                <w:szCs w:val="18"/>
              </w:rPr>
              <w:t xml:space="preserve"> – 0,02 га;</w:t>
            </w:r>
          </w:p>
          <w:p w14:paraId="55B35B59" w14:textId="77777777" w:rsidR="00E77666" w:rsidRPr="00451EE4" w:rsidRDefault="00E77666" w:rsidP="00A473C6">
            <w:pPr>
              <w:tabs>
                <w:tab w:val="left" w:pos="-15"/>
              </w:tabs>
              <w:snapToGrid w:val="0"/>
              <w:ind w:firstLine="30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 xml:space="preserve">максимальный размер </w:t>
            </w:r>
            <w:r>
              <w:rPr>
                <w:sz w:val="18"/>
                <w:szCs w:val="18"/>
              </w:rPr>
              <w:t>земельного участка</w:t>
            </w:r>
            <w:r w:rsidRPr="00451EE4">
              <w:rPr>
                <w:sz w:val="18"/>
                <w:szCs w:val="18"/>
              </w:rPr>
              <w:t xml:space="preserve"> – 0,3 га;</w:t>
            </w:r>
          </w:p>
          <w:p w14:paraId="5CC438A7" w14:textId="77777777" w:rsidR="00E77666" w:rsidRPr="00451EE4" w:rsidRDefault="00E77666" w:rsidP="00A473C6">
            <w:pPr>
              <w:tabs>
                <w:tab w:val="left" w:pos="-15"/>
              </w:tabs>
              <w:snapToGrid w:val="0"/>
              <w:ind w:firstLine="30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>–для индивидуального жилищного строительства:</w:t>
            </w:r>
          </w:p>
          <w:p w14:paraId="6EBE37E8" w14:textId="77777777" w:rsidR="00E77666" w:rsidRPr="00451EE4" w:rsidRDefault="00E77666" w:rsidP="00A473C6">
            <w:pPr>
              <w:tabs>
                <w:tab w:val="left" w:pos="-15"/>
              </w:tabs>
              <w:snapToGrid w:val="0"/>
              <w:ind w:firstLine="30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 xml:space="preserve">минимальный размер </w:t>
            </w:r>
            <w:r>
              <w:rPr>
                <w:sz w:val="18"/>
                <w:szCs w:val="18"/>
              </w:rPr>
              <w:t>земельного участка</w:t>
            </w:r>
            <w:r w:rsidRPr="00451EE4">
              <w:rPr>
                <w:sz w:val="18"/>
                <w:szCs w:val="18"/>
              </w:rPr>
              <w:t xml:space="preserve"> – 0,02 га;</w:t>
            </w:r>
          </w:p>
          <w:p w14:paraId="1273A5F0" w14:textId="77777777" w:rsidR="00E77666" w:rsidRDefault="00E77666" w:rsidP="00A473C6">
            <w:pPr>
              <w:tabs>
                <w:tab w:val="left" w:pos="0"/>
              </w:tabs>
              <w:snapToGrid w:val="0"/>
              <w:ind w:firstLine="30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 xml:space="preserve">максимальный размер </w:t>
            </w:r>
            <w:r>
              <w:rPr>
                <w:sz w:val="18"/>
                <w:szCs w:val="18"/>
              </w:rPr>
              <w:t>земельного участка</w:t>
            </w:r>
            <w:r w:rsidRPr="00451EE4">
              <w:rPr>
                <w:sz w:val="18"/>
                <w:szCs w:val="18"/>
              </w:rPr>
              <w:t xml:space="preserve"> – 0,3 га;</w:t>
            </w:r>
          </w:p>
          <w:p w14:paraId="79B195F7" w14:textId="77777777" w:rsidR="00E77666" w:rsidRPr="00451EE4" w:rsidRDefault="00E77666" w:rsidP="00A473C6">
            <w:pPr>
              <w:tabs>
                <w:tab w:val="left" w:pos="0"/>
              </w:tabs>
              <w:snapToGrid w:val="0"/>
              <w:ind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количество э</w:t>
            </w:r>
            <w:r w:rsidRPr="00451EE4">
              <w:rPr>
                <w:sz w:val="18"/>
                <w:szCs w:val="18"/>
              </w:rPr>
              <w:t>таж</w:t>
            </w:r>
            <w:r>
              <w:rPr>
                <w:sz w:val="18"/>
                <w:szCs w:val="18"/>
              </w:rPr>
              <w:t>ей</w:t>
            </w:r>
            <w:r w:rsidRPr="00451EE4">
              <w:rPr>
                <w:sz w:val="18"/>
                <w:szCs w:val="18"/>
              </w:rPr>
              <w:t xml:space="preserve"> –3 </w:t>
            </w:r>
          </w:p>
          <w:p w14:paraId="2CD32443" w14:textId="77777777" w:rsidR="00E77666" w:rsidRDefault="00E77666" w:rsidP="00A473C6">
            <w:pPr>
              <w:tabs>
                <w:tab w:val="left" w:pos="0"/>
              </w:tabs>
              <w:suppressAutoHyphens/>
              <w:snapToGrid w:val="0"/>
              <w:ind w:firstLine="30"/>
              <w:jc w:val="both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>Минимальный отступ от границ земельных участков в целях определения мест допустимого размещения  зданий, строений, сооружений при осуществлении нового строительства –  3 метра;</w:t>
            </w:r>
          </w:p>
          <w:p w14:paraId="3B22D7CF" w14:textId="77777777" w:rsidR="00E77666" w:rsidRPr="009D7B58" w:rsidRDefault="00E77666" w:rsidP="00A473C6">
            <w:pPr>
              <w:pStyle w:val="2"/>
              <w:rPr>
                <w:sz w:val="18"/>
                <w:szCs w:val="18"/>
              </w:rPr>
            </w:pPr>
            <w:r w:rsidRPr="009D7B58">
              <w:rPr>
                <w:sz w:val="18"/>
                <w:szCs w:val="18"/>
              </w:rPr>
              <w:t>Максимальный процент застройки в границах земельного участка не подлежит установлению.</w:t>
            </w:r>
          </w:p>
          <w:p w14:paraId="42BE0640" w14:textId="77777777" w:rsidR="00E77666" w:rsidRPr="00D014E5" w:rsidRDefault="00E77666" w:rsidP="00A473C6">
            <w:pPr>
              <w:widowControl w:val="0"/>
              <w:ind w:firstLine="30"/>
              <w:contextualSpacing/>
              <w:rPr>
                <w:sz w:val="18"/>
                <w:szCs w:val="18"/>
              </w:rPr>
            </w:pPr>
            <w:r w:rsidRPr="00D014E5">
              <w:rPr>
                <w:sz w:val="18"/>
                <w:szCs w:val="18"/>
              </w:rPr>
              <w:t>Максимальный процент застройки</w:t>
            </w:r>
            <w:r>
              <w:rPr>
                <w:sz w:val="18"/>
                <w:szCs w:val="18"/>
              </w:rPr>
              <w:t xml:space="preserve"> в границах </w:t>
            </w:r>
            <w:r w:rsidRPr="00D014E5">
              <w:rPr>
                <w:sz w:val="18"/>
                <w:szCs w:val="18"/>
              </w:rPr>
              <w:t>земельн</w:t>
            </w:r>
            <w:r>
              <w:rPr>
                <w:sz w:val="18"/>
                <w:szCs w:val="18"/>
              </w:rPr>
              <w:t>ого участка</w:t>
            </w:r>
            <w:r w:rsidRPr="00D014E5">
              <w:rPr>
                <w:sz w:val="18"/>
                <w:szCs w:val="18"/>
              </w:rPr>
              <w:t xml:space="preserve"> определяются в соответствии с Местными нормативами градостроительного проектирования </w:t>
            </w:r>
            <w:r>
              <w:rPr>
                <w:sz w:val="18"/>
                <w:szCs w:val="18"/>
              </w:rPr>
              <w:t>Соколовского</w:t>
            </w:r>
            <w:r w:rsidRPr="00D014E5">
              <w:rPr>
                <w:sz w:val="18"/>
                <w:szCs w:val="18"/>
              </w:rPr>
              <w:t xml:space="preserve"> сельсовета.</w:t>
            </w:r>
          </w:p>
        </w:tc>
        <w:tc>
          <w:tcPr>
            <w:tcW w:w="13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2AE3A" w14:textId="77777777" w:rsidR="00E77666" w:rsidRPr="00470144" w:rsidRDefault="00E77666" w:rsidP="00A473C6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lastRenderedPageBreak/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порядке.</w:t>
            </w:r>
          </w:p>
          <w:p w14:paraId="74E2ACE7" w14:textId="77777777" w:rsidR="00E77666" w:rsidRPr="00470144" w:rsidRDefault="00E77666" w:rsidP="00A473C6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Требуется соблюдение режима ограничения в пределах охранных зон объектов инженерной инфраструктуры, в том </w:t>
            </w:r>
            <w:r w:rsidRPr="00470144">
              <w:rPr>
                <w:sz w:val="18"/>
                <w:szCs w:val="18"/>
              </w:rPr>
              <w:lastRenderedPageBreak/>
              <w:t xml:space="preserve">числе ЗСО источников и сетей питьевого водоснабжения согласно нормативным требованиям технических регламентов. </w:t>
            </w:r>
          </w:p>
          <w:p w14:paraId="370FFED9" w14:textId="77777777" w:rsidR="00E77666" w:rsidRPr="00470144" w:rsidRDefault="00E77666" w:rsidP="00A473C6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Требуется соблюдение ограничений пользование ЗУ и ОКС при осуществлении публичного сервитута.</w:t>
            </w:r>
          </w:p>
          <w:p w14:paraId="7BB09814" w14:textId="77777777" w:rsidR="00E77666" w:rsidRPr="00470144" w:rsidRDefault="00E77666" w:rsidP="00A473C6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При размещении существующей застройки в границах прибрежной защитной полосы водных объектов требуется соблюдение части 17 и 15 ст.65 Водного кодекса РФ, при планируемой застройке избегать размещения приусадебных участков, подвергаемых распашке, в границах прибрежной защитной полосы. </w:t>
            </w:r>
          </w:p>
        </w:tc>
      </w:tr>
      <w:tr w:rsidR="00E77666" w:rsidRPr="003203DC" w14:paraId="32C1CE3F" w14:textId="77777777" w:rsidTr="00A473C6">
        <w:trPr>
          <w:trHeight w:val="1045"/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75671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BF0A2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2.2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B70E9" w14:textId="77777777" w:rsidR="00E77666" w:rsidRPr="00470144" w:rsidRDefault="00E77666" w:rsidP="00A473C6">
            <w:pPr>
              <w:widowControl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4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7705D" w14:textId="77777777" w:rsidR="00E77666" w:rsidRPr="00470144" w:rsidRDefault="00E77666" w:rsidP="00A473C6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E71D5" w14:textId="77777777" w:rsidR="00E77666" w:rsidRPr="00470144" w:rsidRDefault="00E77666" w:rsidP="00A473C6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77666" w:rsidRPr="003203DC" w14:paraId="6BA8A2A5" w14:textId="77777777" w:rsidTr="00A473C6">
        <w:trPr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226DF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A06A3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2.3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D7BF2" w14:textId="77777777" w:rsidR="00E77666" w:rsidRPr="00470144" w:rsidRDefault="00E77666" w:rsidP="00A473C6">
            <w:pPr>
              <w:widowControl w:val="0"/>
              <w:rPr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4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8DFDC" w14:textId="77777777" w:rsidR="00E77666" w:rsidRPr="009D7B58" w:rsidRDefault="00E77666" w:rsidP="00A473C6">
            <w:pPr>
              <w:pStyle w:val="2"/>
              <w:rPr>
                <w:sz w:val="18"/>
                <w:szCs w:val="18"/>
              </w:rPr>
            </w:pPr>
            <w:r w:rsidRPr="009D7B58">
              <w:rPr>
                <w:sz w:val="18"/>
                <w:szCs w:val="18"/>
              </w:rPr>
              <w:t>Предельные (максимальные и минимальные) размеры земельных участков не подлежат установлению</w:t>
            </w:r>
            <w:r>
              <w:rPr>
                <w:sz w:val="18"/>
                <w:szCs w:val="18"/>
              </w:rPr>
              <w:t>.</w:t>
            </w:r>
          </w:p>
          <w:p w14:paraId="4E10D8F5" w14:textId="77777777" w:rsidR="00E77666" w:rsidRDefault="00E77666" w:rsidP="00A473C6">
            <w:pPr>
              <w:pStyle w:val="2"/>
              <w:rPr>
                <w:sz w:val="18"/>
                <w:szCs w:val="18"/>
              </w:rPr>
            </w:pPr>
            <w:r w:rsidRPr="009D7B58">
              <w:rPr>
                <w:sz w:val="18"/>
                <w:szCs w:val="18"/>
              </w:rPr>
              <w:t xml:space="preserve">Предельные (максимальные и минимальные) </w:t>
            </w:r>
            <w:r>
              <w:rPr>
                <w:sz w:val="18"/>
                <w:szCs w:val="18"/>
              </w:rPr>
              <w:t xml:space="preserve">размеры земельного участка определяются в соответствии с техническими регламентами по заданию </w:t>
            </w:r>
            <w:r>
              <w:rPr>
                <w:sz w:val="18"/>
                <w:szCs w:val="18"/>
              </w:rPr>
              <w:lastRenderedPageBreak/>
              <w:t>на проектирование.</w:t>
            </w:r>
          </w:p>
          <w:p w14:paraId="77600744" w14:textId="77777777" w:rsidR="00E77666" w:rsidRDefault="00E77666" w:rsidP="00A473C6">
            <w:pPr>
              <w:tabs>
                <w:tab w:val="left" w:pos="0"/>
              </w:tabs>
              <w:suppressAutoHyphens/>
              <w:snapToGrid w:val="0"/>
              <w:ind w:firstLine="30"/>
              <w:jc w:val="both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>Минимальный отступ от границ земельных участков в целях определения мест допустимого размещения  зданий, строений, сооружений при осуществлении нового строительства –  3 метра;</w:t>
            </w:r>
          </w:p>
          <w:p w14:paraId="3A03BADB" w14:textId="77777777" w:rsidR="00E77666" w:rsidRPr="00451EE4" w:rsidRDefault="00E77666" w:rsidP="00A473C6">
            <w:pPr>
              <w:tabs>
                <w:tab w:val="left" w:pos="0"/>
              </w:tabs>
              <w:snapToGrid w:val="0"/>
              <w:ind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количество э</w:t>
            </w:r>
            <w:r w:rsidRPr="00451EE4">
              <w:rPr>
                <w:sz w:val="18"/>
                <w:szCs w:val="18"/>
              </w:rPr>
              <w:t>таж</w:t>
            </w:r>
            <w:r>
              <w:rPr>
                <w:sz w:val="18"/>
                <w:szCs w:val="18"/>
              </w:rPr>
              <w:t>ей</w:t>
            </w:r>
            <w:r w:rsidRPr="00451EE4">
              <w:rPr>
                <w:sz w:val="18"/>
                <w:szCs w:val="18"/>
              </w:rPr>
              <w:t xml:space="preserve"> –3 </w:t>
            </w:r>
          </w:p>
          <w:p w14:paraId="3C2446D7" w14:textId="77777777" w:rsidR="00E77666" w:rsidRPr="00AE6130" w:rsidRDefault="00E77666" w:rsidP="00A473C6">
            <w:pPr>
              <w:pStyle w:val="2"/>
              <w:rPr>
                <w:sz w:val="18"/>
                <w:szCs w:val="18"/>
              </w:rPr>
            </w:pPr>
            <w:r w:rsidRPr="00AE6130">
              <w:rPr>
                <w:sz w:val="18"/>
                <w:szCs w:val="18"/>
              </w:rPr>
              <w:t>Максимальный процент застройки в границах земельного участка не подлежит установлению.</w:t>
            </w:r>
          </w:p>
          <w:p w14:paraId="56BE736E" w14:textId="77777777" w:rsidR="00E77666" w:rsidRPr="00470144" w:rsidRDefault="00E77666" w:rsidP="00A473C6">
            <w:pPr>
              <w:tabs>
                <w:tab w:val="left" w:pos="0"/>
              </w:tabs>
              <w:suppressAutoHyphens/>
              <w:snapToGrid w:val="0"/>
              <w:ind w:firstLine="30"/>
              <w:rPr>
                <w:sz w:val="18"/>
                <w:szCs w:val="18"/>
              </w:rPr>
            </w:pPr>
            <w:r w:rsidRPr="00AE6130">
              <w:rPr>
                <w:sz w:val="18"/>
                <w:szCs w:val="18"/>
              </w:rPr>
              <w:t>Максимальный процент застройки в границах земельного участка определяются в соответствии с Местными нормативами градостроительного проектирования Соколовского сельсовета.</w:t>
            </w:r>
          </w:p>
        </w:tc>
        <w:tc>
          <w:tcPr>
            <w:tcW w:w="13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F2E2E" w14:textId="77777777" w:rsidR="00E77666" w:rsidRPr="00470144" w:rsidRDefault="00E77666" w:rsidP="00A473C6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lastRenderedPageBreak/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порядке.</w:t>
            </w:r>
          </w:p>
          <w:p w14:paraId="557B9824" w14:textId="77777777" w:rsidR="00E77666" w:rsidRPr="00470144" w:rsidRDefault="00E77666" w:rsidP="00A473C6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Требуется соблюдение режима ограничения в </w:t>
            </w:r>
            <w:r w:rsidRPr="00470144">
              <w:rPr>
                <w:sz w:val="18"/>
                <w:szCs w:val="18"/>
              </w:rPr>
              <w:lastRenderedPageBreak/>
              <w:t>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регламентов. Требуется соблюдение ограничений пользование ЗУ и ОКС при осуществлении публичного сервитута.</w:t>
            </w:r>
          </w:p>
          <w:p w14:paraId="01887978" w14:textId="77777777" w:rsidR="00E77666" w:rsidRPr="00470144" w:rsidRDefault="00E77666" w:rsidP="00A473C6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Не допускается</w:t>
            </w:r>
            <w:r w:rsidRPr="00470144">
              <w:rPr>
                <w:bCs/>
                <w:sz w:val="18"/>
                <w:szCs w:val="18"/>
              </w:rPr>
              <w:t xml:space="preserve"> размещение в</w:t>
            </w:r>
            <w:r w:rsidRPr="00470144">
              <w:rPr>
                <w:sz w:val="18"/>
                <w:szCs w:val="18"/>
              </w:rPr>
              <w:t>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</w:tc>
      </w:tr>
      <w:tr w:rsidR="00E77666" w:rsidRPr="003203DC" w14:paraId="2ACBD144" w14:textId="77777777" w:rsidTr="00A473C6">
        <w:trPr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7AAB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2D8B2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2.1.1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0180F" w14:textId="77777777" w:rsidR="00E77666" w:rsidRPr="00470144" w:rsidRDefault="00E77666" w:rsidP="00A473C6">
            <w:pPr>
              <w:widowControl w:val="0"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14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7A06F" w14:textId="77777777" w:rsidR="00E77666" w:rsidRPr="00470144" w:rsidRDefault="00E77666" w:rsidP="00A473C6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2A9E1" w14:textId="77777777" w:rsidR="00E77666" w:rsidRPr="00470144" w:rsidRDefault="00E77666" w:rsidP="00A473C6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77666" w:rsidRPr="003203DC" w14:paraId="56BC82BE" w14:textId="77777777" w:rsidTr="00A473C6">
        <w:trPr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7DDD7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66D86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3.1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4A783" w14:textId="77777777" w:rsidR="00E77666" w:rsidRPr="00470144" w:rsidRDefault="00E77666" w:rsidP="00A473C6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70144">
              <w:rPr>
                <w:rStyle w:val="5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B33C4" w14:textId="77777777" w:rsidR="00E77666" w:rsidRPr="009D7B58" w:rsidRDefault="00E77666" w:rsidP="00A473C6">
            <w:pPr>
              <w:pStyle w:val="2"/>
              <w:rPr>
                <w:sz w:val="18"/>
                <w:szCs w:val="18"/>
              </w:rPr>
            </w:pPr>
            <w:r w:rsidRPr="009D7B58">
              <w:rPr>
                <w:sz w:val="18"/>
                <w:szCs w:val="18"/>
              </w:rPr>
              <w:t>Предельные (максимальные и минимальные) размеры земельных участков не подлежат установлению.</w:t>
            </w:r>
          </w:p>
          <w:p w14:paraId="1AEDC49E" w14:textId="77777777" w:rsidR="00E77666" w:rsidRDefault="00E77666" w:rsidP="00A473C6">
            <w:pPr>
              <w:pStyle w:val="40"/>
              <w:shd w:val="clear" w:color="auto" w:fill="auto"/>
              <w:spacing w:line="240" w:lineRule="auto"/>
              <w:ind w:firstLine="142"/>
              <w:contextualSpacing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D7B58">
              <w:rPr>
                <w:rFonts w:ascii="Times New Roman" w:hAnsi="Times New Roman" w:cs="Times New Roman"/>
                <w:i w:val="0"/>
                <w:sz w:val="18"/>
                <w:szCs w:val="18"/>
              </w:rPr>
              <w:t>Предельные (максимальные и минимальные) размеры земельного участка определяются в соответствии с техническими регламентами по заданию на проектирование.</w:t>
            </w:r>
          </w:p>
          <w:p w14:paraId="2E9C8FC8" w14:textId="77777777" w:rsidR="00E77666" w:rsidRPr="00AE6130" w:rsidRDefault="00E77666" w:rsidP="00A473C6">
            <w:pPr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AE6130">
              <w:rPr>
                <w:rFonts w:eastAsia="SimSun"/>
                <w:color w:val="000000"/>
                <w:sz w:val="18"/>
                <w:szCs w:val="18"/>
                <w:lang w:eastAsia="zh-CN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4744AFD7" w14:textId="77777777" w:rsidR="00E77666" w:rsidRPr="00AE6130" w:rsidRDefault="00E77666" w:rsidP="00A473C6">
            <w:pPr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AE6130">
              <w:rPr>
                <w:rFonts w:eastAsia="SimSun"/>
                <w:color w:val="000000"/>
                <w:sz w:val="18"/>
                <w:szCs w:val="18"/>
                <w:lang w:eastAsia="zh-CN"/>
              </w:rPr>
              <w:lastRenderedPageBreak/>
              <w:t>Предельная высота объекта не подлежит установлению.</w:t>
            </w:r>
          </w:p>
          <w:p w14:paraId="311AB02F" w14:textId="77777777" w:rsidR="00E77666" w:rsidRPr="00AE6130" w:rsidRDefault="00E77666" w:rsidP="00A473C6">
            <w:pPr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AE6130">
              <w:rPr>
                <w:rFonts w:eastAsia="SimSun"/>
                <w:color w:val="000000"/>
                <w:sz w:val="18"/>
                <w:szCs w:val="18"/>
                <w:lang w:eastAsia="zh-CN"/>
              </w:rPr>
              <w:t>Предельная высота объекта определяется индивидуально на основе расчетных показателей устанавливающих требования к высоте объекта в соответствии с техническими регламентами.</w:t>
            </w:r>
          </w:p>
          <w:p w14:paraId="67E5D62F" w14:textId="77777777" w:rsidR="00E77666" w:rsidRPr="00AE6130" w:rsidRDefault="00E77666" w:rsidP="00A473C6">
            <w:pPr>
              <w:rPr>
                <w:rFonts w:eastAsia="SimSun"/>
                <w:color w:val="000000"/>
                <w:lang w:eastAsia="zh-CN"/>
              </w:rPr>
            </w:pPr>
            <w:r w:rsidRPr="00AE6130">
              <w:rPr>
                <w:rFonts w:eastAsia="SimSun"/>
                <w:color w:val="000000"/>
                <w:sz w:val="18"/>
                <w:szCs w:val="18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56C47A" w14:textId="77777777" w:rsidR="00E77666" w:rsidRPr="00B26C68" w:rsidRDefault="00E77666" w:rsidP="00A473C6">
            <w:pPr>
              <w:rPr>
                <w:sz w:val="18"/>
                <w:szCs w:val="18"/>
              </w:rPr>
            </w:pPr>
            <w:r w:rsidRPr="00B26C68">
              <w:rPr>
                <w:sz w:val="18"/>
                <w:szCs w:val="18"/>
              </w:rPr>
              <w:lastRenderedPageBreak/>
              <w:t>Не допускается размещение объектов, причиняющих вред окружающей среде и санитарному благополучию</w:t>
            </w:r>
          </w:p>
        </w:tc>
      </w:tr>
      <w:tr w:rsidR="00E77666" w:rsidRPr="003203DC" w14:paraId="3B8CE3F7" w14:textId="77777777" w:rsidTr="006A0637">
        <w:trPr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087C5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554C0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12.0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12ED5" w14:textId="77777777" w:rsidR="00E77666" w:rsidRPr="00470144" w:rsidRDefault="00E77666" w:rsidP="00A473C6">
            <w:pPr>
              <w:widowControl w:val="0"/>
              <w:rPr>
                <w:rStyle w:val="5"/>
                <w:b w:val="0"/>
                <w:i w:val="0"/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E5621" w14:textId="77777777" w:rsidR="00E77666" w:rsidRPr="00470144" w:rsidRDefault="00E77666" w:rsidP="00A473C6">
            <w:pPr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B0508" w14:textId="77777777" w:rsidR="00E77666" w:rsidRPr="00470144" w:rsidRDefault="00E77666" w:rsidP="00A473C6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A0637" w:rsidRPr="003203DC" w14:paraId="40B52CB8" w14:textId="77777777" w:rsidTr="006A0637">
        <w:trPr>
          <w:jc w:val="center"/>
        </w:trPr>
        <w:tc>
          <w:tcPr>
            <w:tcW w:w="8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124F54" w14:textId="77777777" w:rsidR="006A0637" w:rsidRPr="00470144" w:rsidRDefault="006A0637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9FFC5" w14:textId="77777777" w:rsidR="006A0637" w:rsidRPr="00470144" w:rsidRDefault="006A0637" w:rsidP="00A473C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12.0.2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5C929" w14:textId="77777777" w:rsidR="006A0637" w:rsidRPr="00470144" w:rsidRDefault="006A0637" w:rsidP="00A473C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30443" w14:textId="77777777" w:rsidR="006A0637" w:rsidRPr="00470144" w:rsidRDefault="006A0637" w:rsidP="00A4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73411" w14:textId="77777777" w:rsidR="006A0637" w:rsidRPr="00470144" w:rsidRDefault="006A0637" w:rsidP="00A473C6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56A34" w:rsidRPr="003203DC" w14:paraId="59224F84" w14:textId="77777777" w:rsidTr="006A0637">
        <w:trPr>
          <w:jc w:val="center"/>
        </w:trPr>
        <w:tc>
          <w:tcPr>
            <w:tcW w:w="8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15FB2" w14:textId="77777777" w:rsidR="00556A34" w:rsidRPr="00470144" w:rsidRDefault="00556A34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0E2C4" w14:textId="77777777" w:rsidR="00556A34" w:rsidRPr="0019705F" w:rsidRDefault="00556A34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19705F">
              <w:rPr>
                <w:sz w:val="18"/>
                <w:szCs w:val="18"/>
              </w:rPr>
              <w:t>5.1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84E65" w14:textId="77777777" w:rsidR="00556A34" w:rsidRPr="0019705F" w:rsidRDefault="00556A34" w:rsidP="00A473C6">
            <w:pPr>
              <w:widowControl w:val="0"/>
              <w:rPr>
                <w:sz w:val="18"/>
                <w:szCs w:val="18"/>
              </w:rPr>
            </w:pPr>
            <w:r w:rsidRPr="0019705F">
              <w:rPr>
                <w:sz w:val="18"/>
                <w:szCs w:val="18"/>
              </w:rPr>
              <w:t>Спорт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47226" w14:textId="77777777" w:rsidR="00556A34" w:rsidRPr="00470144" w:rsidRDefault="00556A34" w:rsidP="00A473C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C0681" w14:textId="77777777" w:rsidR="00556A34" w:rsidRPr="00470144" w:rsidRDefault="00556A34" w:rsidP="00A473C6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77666" w:rsidRPr="003203DC" w14:paraId="6A145B4E" w14:textId="77777777" w:rsidTr="00A473C6">
        <w:trPr>
          <w:jc w:val="center"/>
        </w:trPr>
        <w:tc>
          <w:tcPr>
            <w:tcW w:w="8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14DD4" w14:textId="77777777" w:rsidR="00E77666" w:rsidRPr="004861B7" w:rsidRDefault="00E77666" w:rsidP="00A473C6">
            <w:pPr>
              <w:pStyle w:val="40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4861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Вспомогательный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36D73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3.1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A876F" w14:textId="77777777" w:rsidR="00E77666" w:rsidRPr="00470144" w:rsidRDefault="00E77666" w:rsidP="00A473C6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70144">
              <w:rPr>
                <w:rStyle w:val="5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A58B4" w14:textId="77777777" w:rsidR="00E77666" w:rsidRPr="00972718" w:rsidRDefault="00E77666" w:rsidP="00A473C6">
            <w:pPr>
              <w:pStyle w:val="2"/>
              <w:rPr>
                <w:sz w:val="18"/>
                <w:szCs w:val="18"/>
              </w:rPr>
            </w:pPr>
            <w:r w:rsidRPr="00972718">
              <w:rPr>
                <w:sz w:val="18"/>
                <w:szCs w:val="18"/>
              </w:rPr>
              <w:t>Предельные (максимальные и минимальные) размеры земельных участков не подлежат установлению.</w:t>
            </w:r>
          </w:p>
          <w:p w14:paraId="0E49F81E" w14:textId="77777777" w:rsidR="00E77666" w:rsidRPr="00972718" w:rsidRDefault="00E77666" w:rsidP="00A473C6">
            <w:pPr>
              <w:pStyle w:val="40"/>
              <w:shd w:val="clear" w:color="auto" w:fill="auto"/>
              <w:spacing w:line="240" w:lineRule="auto"/>
              <w:ind w:firstLine="142"/>
              <w:contextualSpacing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72718">
              <w:rPr>
                <w:rFonts w:ascii="Times New Roman" w:hAnsi="Times New Roman" w:cs="Times New Roman"/>
                <w:i w:val="0"/>
                <w:sz w:val="18"/>
                <w:szCs w:val="18"/>
              </w:rPr>
              <w:t>Предельные (максимальные и минимальные) размеры земельного участка определяются в соответствии с техническими регламентами по заданию на проектирование.</w:t>
            </w:r>
          </w:p>
          <w:p w14:paraId="46C04906" w14:textId="77777777" w:rsidR="00E77666" w:rsidRPr="00972718" w:rsidRDefault="00E77666" w:rsidP="00A473C6">
            <w:pPr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972718">
              <w:rPr>
                <w:rFonts w:eastAsia="SimSun"/>
                <w:color w:val="000000"/>
                <w:sz w:val="18"/>
                <w:szCs w:val="18"/>
                <w:lang w:eastAsia="zh-CN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14:paraId="59BE58E0" w14:textId="77777777" w:rsidR="00E77666" w:rsidRPr="00972718" w:rsidRDefault="00E77666" w:rsidP="00A473C6">
            <w:pPr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972718">
              <w:rPr>
                <w:rFonts w:eastAsia="SimSun"/>
                <w:color w:val="000000"/>
                <w:sz w:val="18"/>
                <w:szCs w:val="18"/>
                <w:lang w:eastAsia="zh-CN"/>
              </w:rPr>
              <w:t>Предельная высота объекта не подлежит установлению.</w:t>
            </w:r>
          </w:p>
          <w:p w14:paraId="76646037" w14:textId="77777777" w:rsidR="00E77666" w:rsidRPr="00972718" w:rsidRDefault="00E77666" w:rsidP="00A473C6">
            <w:pPr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 w:rsidRPr="00972718">
              <w:rPr>
                <w:rFonts w:eastAsia="SimSun"/>
                <w:color w:val="000000"/>
                <w:sz w:val="18"/>
                <w:szCs w:val="18"/>
                <w:lang w:eastAsia="zh-CN"/>
              </w:rPr>
              <w:t xml:space="preserve">Предельная высота объекта определяется индивидуально на основе расчетных показателей устанавливающих </w:t>
            </w:r>
            <w:r w:rsidRPr="00972718">
              <w:rPr>
                <w:rFonts w:eastAsia="SimSun"/>
                <w:color w:val="000000"/>
                <w:sz w:val="18"/>
                <w:szCs w:val="18"/>
                <w:lang w:eastAsia="zh-CN"/>
              </w:rPr>
              <w:lastRenderedPageBreak/>
              <w:t>требования к высоте объекта в соответствии с техническими регламентами.</w:t>
            </w:r>
          </w:p>
          <w:p w14:paraId="03CC0BD4" w14:textId="77777777" w:rsidR="00E77666" w:rsidRPr="007C4DAF" w:rsidRDefault="00E77666" w:rsidP="00A473C6">
            <w:pPr>
              <w:pStyle w:val="40"/>
              <w:shd w:val="clear" w:color="auto" w:fill="auto"/>
              <w:spacing w:line="240" w:lineRule="auto"/>
              <w:ind w:firstLine="142"/>
              <w:contextualSpacing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72718">
              <w:rPr>
                <w:rFonts w:ascii="Times New Roman" w:eastAsia="SimSu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E8295" w14:textId="77777777" w:rsidR="00E77666" w:rsidRPr="00B26C68" w:rsidRDefault="00E77666" w:rsidP="00A473C6">
            <w:pPr>
              <w:rPr>
                <w:sz w:val="18"/>
                <w:szCs w:val="18"/>
              </w:rPr>
            </w:pPr>
            <w:r w:rsidRPr="00B26C68">
              <w:rPr>
                <w:sz w:val="18"/>
                <w:szCs w:val="18"/>
              </w:rPr>
              <w:lastRenderedPageBreak/>
              <w:t>Не допускается размещение объектов, причиняющих вред окружающей среде и санитарному благополучию</w:t>
            </w:r>
          </w:p>
        </w:tc>
      </w:tr>
      <w:tr w:rsidR="00E77666" w:rsidRPr="003203DC" w14:paraId="7F759519" w14:textId="77777777" w:rsidTr="00A473C6">
        <w:trPr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F9CA0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85F12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12.0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4112C" w14:textId="77777777" w:rsidR="00E77666" w:rsidRPr="00470144" w:rsidRDefault="00E77666" w:rsidP="00A473C6">
            <w:pPr>
              <w:widowControl w:val="0"/>
              <w:rPr>
                <w:rStyle w:val="5"/>
                <w:b w:val="0"/>
                <w:i w:val="0"/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3CACE" w14:textId="77777777" w:rsidR="00E77666" w:rsidRPr="00470144" w:rsidRDefault="00E77666" w:rsidP="00A473C6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82A8F" w14:textId="77777777" w:rsidR="00E77666" w:rsidRPr="00470144" w:rsidRDefault="00E77666" w:rsidP="00A473C6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77666" w:rsidRPr="003203DC" w14:paraId="03E5E020" w14:textId="77777777" w:rsidTr="00A473C6">
        <w:trPr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5E886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2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6540A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заборы, ограды, обозначающие границы земельного участка;</w:t>
            </w:r>
          </w:p>
          <w:p w14:paraId="22A2EB09" w14:textId="77777777" w:rsidR="00E77666" w:rsidRPr="00400C2A" w:rsidRDefault="00E77666" w:rsidP="00A473C6">
            <w:pPr>
              <w:pStyle w:val="a9"/>
              <w:ind w:firstLine="30"/>
              <w:jc w:val="left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помещения для содержания скота и птицы;</w:t>
            </w:r>
          </w:p>
          <w:p w14:paraId="5F1F8538" w14:textId="77777777" w:rsidR="00E77666" w:rsidRPr="00400C2A" w:rsidRDefault="00E77666" w:rsidP="00A473C6">
            <w:pPr>
              <w:pStyle w:val="a9"/>
              <w:ind w:firstLine="30"/>
              <w:jc w:val="left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помещения для производства, хранения и переработки сельхозпродукции;</w:t>
            </w:r>
          </w:p>
          <w:p w14:paraId="5746A416" w14:textId="77777777" w:rsidR="00E77666" w:rsidRPr="00400C2A" w:rsidRDefault="00E77666" w:rsidP="00A473C6">
            <w:pPr>
              <w:pStyle w:val="a9"/>
              <w:ind w:firstLine="30"/>
              <w:jc w:val="left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помещения для содержание крупного рогатого скота, иного домашнего скота и птицы;</w:t>
            </w:r>
          </w:p>
          <w:p w14:paraId="4C11CBAA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отдельно стоящие или встроенные в дома гаражи или открытые автостоянки;</w:t>
            </w:r>
          </w:p>
          <w:p w14:paraId="61BF1345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хозяйственные постройки;</w:t>
            </w:r>
          </w:p>
          <w:p w14:paraId="7A532816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сады, огороды, палисадники;</w:t>
            </w:r>
          </w:p>
          <w:p w14:paraId="6335D504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теплицы, оранжереи;</w:t>
            </w:r>
          </w:p>
          <w:p w14:paraId="2339F291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индивидуальн</w:t>
            </w:r>
            <w:r w:rsidRPr="00400C2A">
              <w:rPr>
                <w:sz w:val="18"/>
                <w:szCs w:val="18"/>
              </w:rPr>
              <w:t>ые резервуары для хранения воды, скважины для забора воды, индивидуальные колодцы;</w:t>
            </w:r>
          </w:p>
          <w:p w14:paraId="011B5EAD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индивидуальные бани, надворные туалеты;</w:t>
            </w:r>
          </w:p>
          <w:p w14:paraId="120BB697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оборудование пожарной охраны (гидранты, резервуары);</w:t>
            </w:r>
          </w:p>
          <w:p w14:paraId="66688AFB" w14:textId="77777777" w:rsidR="00E77666" w:rsidRPr="00470144" w:rsidRDefault="00E77666" w:rsidP="00A473C6">
            <w:pPr>
              <w:widowControl w:val="0"/>
              <w:rPr>
                <w:sz w:val="18"/>
                <w:szCs w:val="18"/>
              </w:rPr>
            </w:pPr>
            <w:r w:rsidRPr="00400C2A">
              <w:rPr>
                <w:sz w:val="18"/>
                <w:szCs w:val="18"/>
              </w:rPr>
              <w:t>- площадки для сбора мусора.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8B981" w14:textId="77777777" w:rsidR="00E77666" w:rsidRPr="00400C2A" w:rsidRDefault="00E77666" w:rsidP="00A473C6">
            <w:pPr>
              <w:overflowPunct w:val="0"/>
              <w:autoSpaceDE w:val="0"/>
              <w:autoSpaceDN w:val="0"/>
              <w:adjustRightInd w:val="0"/>
              <w:ind w:firstLine="30"/>
              <w:rPr>
                <w:b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164D4" w14:textId="77777777" w:rsidR="00E77666" w:rsidRPr="00470144" w:rsidRDefault="00E77666" w:rsidP="00A473C6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77666" w:rsidRPr="003203DC" w14:paraId="273AA0D1" w14:textId="77777777" w:rsidTr="00A473C6">
        <w:trPr>
          <w:jc w:val="center"/>
        </w:trPr>
        <w:tc>
          <w:tcPr>
            <w:tcW w:w="8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3ED90" w14:textId="77777777" w:rsidR="00E77666" w:rsidRPr="004861B7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 w:rsidRPr="004861B7"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  <w:t>Условно разрешенный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D8128" w14:textId="77777777" w:rsidR="00E77666" w:rsidRPr="00470144" w:rsidRDefault="00E77666" w:rsidP="00A473C6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2.7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0BF30" w14:textId="77777777" w:rsidR="00E77666" w:rsidRPr="00470144" w:rsidRDefault="00E77666" w:rsidP="00A473C6">
            <w:pPr>
              <w:rPr>
                <w:rStyle w:val="1"/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 xml:space="preserve">Обслуживание </w:t>
            </w:r>
          </w:p>
          <w:p w14:paraId="2B935E65" w14:textId="77777777" w:rsidR="00E77666" w:rsidRPr="00470144" w:rsidRDefault="00E77666" w:rsidP="00A473C6">
            <w:pPr>
              <w:rPr>
                <w:rStyle w:val="1"/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 xml:space="preserve">жилой </w:t>
            </w:r>
          </w:p>
          <w:p w14:paraId="4F9906E2" w14:textId="77777777" w:rsidR="00E77666" w:rsidRPr="00470144" w:rsidRDefault="00E77666" w:rsidP="00A473C6">
            <w:pPr>
              <w:widowControl w:val="0"/>
              <w:jc w:val="both"/>
              <w:rPr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>застройки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9DCCD" w14:textId="77777777" w:rsidR="00E77666" w:rsidRPr="00B37D24" w:rsidRDefault="00E77666" w:rsidP="00A473C6">
            <w:pPr>
              <w:pStyle w:val="2"/>
              <w:rPr>
                <w:sz w:val="18"/>
                <w:szCs w:val="18"/>
              </w:rPr>
            </w:pPr>
            <w:r w:rsidRPr="00B37D24">
              <w:rPr>
                <w:sz w:val="18"/>
                <w:szCs w:val="18"/>
              </w:rPr>
              <w:t>Предельные (максимальные и минимальные) размеры земельных участков не подлежат установлению.</w:t>
            </w:r>
          </w:p>
          <w:p w14:paraId="5B887000" w14:textId="77777777" w:rsidR="00E77666" w:rsidRPr="00B37D24" w:rsidRDefault="00E77666" w:rsidP="00A473C6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B37D24">
              <w:rPr>
                <w:sz w:val="18"/>
                <w:szCs w:val="18"/>
              </w:rPr>
              <w:t xml:space="preserve">Предельные (максимальные и </w:t>
            </w:r>
            <w:r w:rsidRPr="00B37D24">
              <w:rPr>
                <w:sz w:val="18"/>
                <w:szCs w:val="18"/>
              </w:rPr>
              <w:lastRenderedPageBreak/>
              <w:t>минимальные) размеры земельного участка определяются в соответствии с техническими регламентами по заданию на проектирование.</w:t>
            </w:r>
          </w:p>
          <w:p w14:paraId="1C3D8D70" w14:textId="77777777" w:rsidR="00E77666" w:rsidRDefault="00E77666" w:rsidP="00A473C6">
            <w:pPr>
              <w:tabs>
                <w:tab w:val="left" w:pos="0"/>
              </w:tabs>
              <w:suppressAutoHyphens/>
              <w:snapToGrid w:val="0"/>
              <w:ind w:firstLine="30"/>
              <w:jc w:val="both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>Минимальный отступ от границ земельных участков в целях определения мест допустимого размещения  зданий, строений, сооружений при осуществлении нового строительства –  3 метра;</w:t>
            </w:r>
          </w:p>
          <w:p w14:paraId="0067C893" w14:textId="77777777" w:rsidR="00E77666" w:rsidRPr="00B37D24" w:rsidRDefault="00E77666" w:rsidP="00A473C6">
            <w:pPr>
              <w:tabs>
                <w:tab w:val="left" w:pos="0"/>
              </w:tabs>
              <w:snapToGrid w:val="0"/>
              <w:rPr>
                <w:sz w:val="18"/>
                <w:szCs w:val="18"/>
              </w:rPr>
            </w:pPr>
            <w:r w:rsidRPr="00B37D24">
              <w:rPr>
                <w:sz w:val="18"/>
                <w:szCs w:val="18"/>
              </w:rPr>
              <w:t xml:space="preserve">Предельное количество этажей –3 </w:t>
            </w:r>
          </w:p>
          <w:p w14:paraId="28865C70" w14:textId="77777777" w:rsidR="00E77666" w:rsidRPr="00C90766" w:rsidRDefault="00E77666" w:rsidP="00A473C6">
            <w:pPr>
              <w:rPr>
                <w:rFonts w:eastAsia="SimSun"/>
                <w:color w:val="000000"/>
                <w:lang w:eastAsia="zh-CN"/>
              </w:rPr>
            </w:pPr>
            <w:r w:rsidRPr="00B37D24">
              <w:rPr>
                <w:rFonts w:eastAsia="SimSun"/>
                <w:color w:val="000000"/>
                <w:sz w:val="18"/>
                <w:szCs w:val="18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  <w:p w14:paraId="4594EE89" w14:textId="77777777" w:rsidR="00E77666" w:rsidRPr="00917379" w:rsidRDefault="00E77666" w:rsidP="00A473C6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FC852" w14:textId="77777777" w:rsidR="00E77666" w:rsidRPr="00470144" w:rsidRDefault="00E77666" w:rsidP="00A473C6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lastRenderedPageBreak/>
              <w:t xml:space="preserve">Не допускается размещение объектов, требующих установление СЗЗ, в том числе </w:t>
            </w:r>
            <w:r w:rsidRPr="00470144">
              <w:rPr>
                <w:bCs/>
                <w:sz w:val="18"/>
                <w:szCs w:val="18"/>
              </w:rPr>
              <w:t>размещение в</w:t>
            </w:r>
            <w:r w:rsidRPr="00470144">
              <w:rPr>
                <w:sz w:val="18"/>
                <w:szCs w:val="18"/>
              </w:rPr>
              <w:t xml:space="preserve">о встроенных или </w:t>
            </w:r>
            <w:r w:rsidRPr="00470144">
              <w:rPr>
                <w:sz w:val="18"/>
                <w:szCs w:val="18"/>
              </w:rPr>
              <w:lastRenderedPageBreak/>
              <w:t>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  <w:p w14:paraId="1004E7BB" w14:textId="77777777" w:rsidR="00E77666" w:rsidRPr="00470144" w:rsidRDefault="00E77666" w:rsidP="00A473C6">
            <w:pPr>
              <w:ind w:left="8" w:firstLine="141"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охранных зон ЛЭП, линий связи, согласно нормативным требованиям технических регламентов. </w:t>
            </w:r>
          </w:p>
        </w:tc>
      </w:tr>
      <w:tr w:rsidR="00E77666" w:rsidRPr="003203DC" w14:paraId="18F14E58" w14:textId="77777777" w:rsidTr="00A473C6">
        <w:trPr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82807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44D8F" w14:textId="77777777" w:rsidR="00E77666" w:rsidRPr="00470144" w:rsidRDefault="00E77666" w:rsidP="00A473C6">
            <w:pPr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4.4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06FEB" w14:textId="77777777" w:rsidR="00E77666" w:rsidRPr="00470144" w:rsidRDefault="00E77666" w:rsidP="00A473C6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Магазины</w:t>
            </w:r>
          </w:p>
        </w:tc>
        <w:tc>
          <w:tcPr>
            <w:tcW w:w="1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265B6" w14:textId="77777777" w:rsidR="00E77666" w:rsidRPr="00596AC6" w:rsidRDefault="00E77666" w:rsidP="00A473C6">
            <w:pPr>
              <w:tabs>
                <w:tab w:val="left" w:pos="-15"/>
              </w:tabs>
              <w:snapToGrid w:val="0"/>
              <w:rPr>
                <w:color w:val="000000" w:themeColor="text1"/>
                <w:sz w:val="18"/>
                <w:szCs w:val="18"/>
              </w:rPr>
            </w:pPr>
            <w:r w:rsidRPr="00596AC6">
              <w:rPr>
                <w:color w:val="000000" w:themeColor="text1"/>
                <w:sz w:val="18"/>
                <w:szCs w:val="18"/>
              </w:rPr>
              <w:t>Предельные размеры земельных участков, предоставляемых гражданам в собственность из находящихся в муниципальной собственности земель Иланского района для строительства (торговых павильонов, магазинов, киосков):</w:t>
            </w:r>
          </w:p>
          <w:p w14:paraId="1494BAB5" w14:textId="77777777" w:rsidR="00E77666" w:rsidRPr="00596AC6" w:rsidRDefault="00E77666" w:rsidP="00A473C6">
            <w:pPr>
              <w:tabs>
                <w:tab w:val="left" w:pos="-15"/>
              </w:tabs>
              <w:suppressAutoHyphens/>
              <w:snapToGrid w:val="0"/>
              <w:rPr>
                <w:color w:val="000000" w:themeColor="text1"/>
                <w:sz w:val="18"/>
                <w:szCs w:val="18"/>
              </w:rPr>
            </w:pPr>
            <w:r w:rsidRPr="00596AC6">
              <w:rPr>
                <w:color w:val="000000" w:themeColor="text1"/>
                <w:sz w:val="18"/>
                <w:szCs w:val="18"/>
              </w:rPr>
              <w:t xml:space="preserve"> максимальный размер </w:t>
            </w:r>
            <w:r>
              <w:rPr>
                <w:sz w:val="18"/>
                <w:szCs w:val="18"/>
              </w:rPr>
              <w:t>земельного участка</w:t>
            </w:r>
            <w:r w:rsidRPr="00451EE4">
              <w:rPr>
                <w:sz w:val="18"/>
                <w:szCs w:val="18"/>
              </w:rPr>
              <w:t xml:space="preserve"> </w:t>
            </w:r>
            <w:r w:rsidRPr="00596AC6">
              <w:rPr>
                <w:color w:val="000000" w:themeColor="text1"/>
                <w:sz w:val="18"/>
                <w:szCs w:val="18"/>
              </w:rPr>
              <w:t>– 1000 кв.м;</w:t>
            </w:r>
          </w:p>
          <w:p w14:paraId="28CB5F16" w14:textId="77777777" w:rsidR="00E77666" w:rsidRDefault="00E77666" w:rsidP="00A473C6">
            <w:pPr>
              <w:tabs>
                <w:tab w:val="left" w:pos="-15"/>
              </w:tabs>
              <w:snapToGrid w:val="0"/>
              <w:rPr>
                <w:color w:val="000000" w:themeColor="text1"/>
                <w:sz w:val="18"/>
                <w:szCs w:val="18"/>
              </w:rPr>
            </w:pPr>
            <w:r w:rsidRPr="00596AC6">
              <w:rPr>
                <w:color w:val="000000" w:themeColor="text1"/>
                <w:sz w:val="18"/>
                <w:szCs w:val="18"/>
              </w:rPr>
              <w:t>минимальный размер</w:t>
            </w:r>
            <w:r>
              <w:rPr>
                <w:sz w:val="18"/>
                <w:szCs w:val="18"/>
              </w:rPr>
              <w:t xml:space="preserve"> земельного участка</w:t>
            </w:r>
            <w:r w:rsidRPr="00596AC6">
              <w:rPr>
                <w:color w:val="000000" w:themeColor="text1"/>
                <w:sz w:val="18"/>
                <w:szCs w:val="18"/>
              </w:rPr>
              <w:t xml:space="preserve"> – 12 кв.м.</w:t>
            </w:r>
          </w:p>
          <w:p w14:paraId="1D0BA4B6" w14:textId="77777777" w:rsidR="00E77666" w:rsidRPr="00596AC6" w:rsidRDefault="00E77666" w:rsidP="00A473C6">
            <w:pPr>
              <w:rPr>
                <w:color w:val="000000" w:themeColor="text1"/>
                <w:sz w:val="18"/>
                <w:szCs w:val="18"/>
              </w:rPr>
            </w:pPr>
            <w:r w:rsidRPr="00596AC6">
              <w:rPr>
                <w:color w:val="000000" w:themeColor="text1"/>
                <w:sz w:val="18"/>
                <w:szCs w:val="18"/>
              </w:rPr>
              <w:t xml:space="preserve">Минимальный отступ от границы земельного </w:t>
            </w:r>
            <w:r w:rsidRPr="00596AC6">
              <w:rPr>
                <w:color w:val="000000" w:themeColor="text1"/>
                <w:sz w:val="18"/>
                <w:szCs w:val="18"/>
              </w:rPr>
              <w:lastRenderedPageBreak/>
              <w:t>участка (красной линии) – 3 м.</w:t>
            </w:r>
          </w:p>
          <w:p w14:paraId="62BAAC29" w14:textId="77777777" w:rsidR="00E77666" w:rsidRPr="00D014E5" w:rsidRDefault="00E77666" w:rsidP="00A473C6">
            <w:pPr>
              <w:tabs>
                <w:tab w:val="left" w:pos="0"/>
              </w:tabs>
              <w:snapToGrid w:val="0"/>
              <w:ind w:firstLine="132"/>
              <w:rPr>
                <w:sz w:val="18"/>
                <w:szCs w:val="18"/>
              </w:rPr>
            </w:pPr>
            <w:r w:rsidRPr="00D014E5">
              <w:rPr>
                <w:sz w:val="18"/>
                <w:szCs w:val="18"/>
              </w:rPr>
              <w:t xml:space="preserve">Предельное количество этажей –3 </w:t>
            </w:r>
          </w:p>
          <w:p w14:paraId="2E6B9D21" w14:textId="77777777" w:rsidR="00E77666" w:rsidRPr="00B37D24" w:rsidRDefault="00E77666" w:rsidP="00A473C6">
            <w:pPr>
              <w:rPr>
                <w:rFonts w:eastAsia="SimSun"/>
                <w:color w:val="000000"/>
                <w:lang w:eastAsia="zh-CN"/>
              </w:rPr>
            </w:pPr>
            <w:r w:rsidRPr="00B37D24">
              <w:rPr>
                <w:rFonts w:eastAsia="SimSun"/>
                <w:color w:val="000000"/>
                <w:sz w:val="18"/>
                <w:szCs w:val="18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37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7B49B" w14:textId="77777777" w:rsidR="00E77666" w:rsidRPr="00470144" w:rsidRDefault="00E77666" w:rsidP="00A473C6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lastRenderedPageBreak/>
              <w:t xml:space="preserve">Не допускается размещение торговых учреждений в санитарно-защитных зонах, установленных в предусмотренном действующим законодательством порядке. </w:t>
            </w:r>
          </w:p>
          <w:p w14:paraId="1858924D" w14:textId="77777777" w:rsidR="00E77666" w:rsidRPr="00470144" w:rsidRDefault="00E77666" w:rsidP="00A473C6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Не допускается размещение объектов, требующих установления санитарно-защитных зон.</w:t>
            </w:r>
          </w:p>
        </w:tc>
      </w:tr>
      <w:tr w:rsidR="00E77666" w:rsidRPr="003203DC" w14:paraId="21376B92" w14:textId="77777777" w:rsidTr="00A473C6">
        <w:trPr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74C8C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09B1C" w14:textId="77777777" w:rsidR="00E77666" w:rsidRPr="00470144" w:rsidRDefault="00E77666" w:rsidP="00A473C6">
            <w:pPr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3.7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B4B93" w14:textId="77777777" w:rsidR="00E77666" w:rsidRPr="00470144" w:rsidRDefault="00E77666" w:rsidP="00A473C6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14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F2E67" w14:textId="77777777" w:rsidR="00E77666" w:rsidRPr="009D7B58" w:rsidRDefault="00E77666" w:rsidP="00A473C6">
            <w:pPr>
              <w:pStyle w:val="2"/>
              <w:rPr>
                <w:sz w:val="18"/>
                <w:szCs w:val="18"/>
              </w:rPr>
            </w:pPr>
            <w:r w:rsidRPr="009D7B58">
              <w:rPr>
                <w:sz w:val="18"/>
                <w:szCs w:val="18"/>
              </w:rPr>
              <w:t>Предельные (максимальные и минимальные) размеры земельных участков не подлежат установлению</w:t>
            </w:r>
            <w:r>
              <w:rPr>
                <w:sz w:val="18"/>
                <w:szCs w:val="18"/>
              </w:rPr>
              <w:t>.</w:t>
            </w:r>
          </w:p>
          <w:p w14:paraId="5B6403C0" w14:textId="77777777" w:rsidR="00E77666" w:rsidRDefault="00E77666" w:rsidP="00A473C6">
            <w:pPr>
              <w:tabs>
                <w:tab w:val="left" w:pos="0"/>
              </w:tabs>
              <w:snapToGrid w:val="0"/>
              <w:ind w:firstLine="132"/>
              <w:rPr>
                <w:sz w:val="18"/>
                <w:szCs w:val="18"/>
              </w:rPr>
            </w:pPr>
            <w:r w:rsidRPr="009D7B58">
              <w:rPr>
                <w:sz w:val="18"/>
                <w:szCs w:val="18"/>
              </w:rPr>
              <w:t xml:space="preserve">Предельные (максимальные и минимальные) </w:t>
            </w:r>
            <w:r>
              <w:rPr>
                <w:sz w:val="18"/>
                <w:szCs w:val="18"/>
              </w:rPr>
              <w:t>размеры земельного участка определяются в соответствии с техническими регламентами по заданию на проектирование.</w:t>
            </w:r>
          </w:p>
          <w:p w14:paraId="26F0D0E4" w14:textId="77777777" w:rsidR="00E77666" w:rsidRDefault="00E77666" w:rsidP="00A473C6">
            <w:pPr>
              <w:tabs>
                <w:tab w:val="left" w:pos="0"/>
              </w:tabs>
              <w:suppressAutoHyphens/>
              <w:snapToGrid w:val="0"/>
              <w:ind w:firstLine="30"/>
              <w:jc w:val="both"/>
              <w:rPr>
                <w:sz w:val="18"/>
                <w:szCs w:val="18"/>
              </w:rPr>
            </w:pPr>
            <w:r w:rsidRPr="00451EE4">
              <w:rPr>
                <w:sz w:val="18"/>
                <w:szCs w:val="18"/>
              </w:rPr>
              <w:t>Минимальный отступ от границ земельных участков в целях определения мест допустимого размещения  зданий, строений, сооружений при осуществлении нового строительства –  3 метра;</w:t>
            </w:r>
          </w:p>
          <w:p w14:paraId="7F8A8321" w14:textId="77777777" w:rsidR="00E77666" w:rsidRPr="00D014E5" w:rsidRDefault="00E77666" w:rsidP="00A473C6">
            <w:pPr>
              <w:tabs>
                <w:tab w:val="left" w:pos="0"/>
              </w:tabs>
              <w:snapToGrid w:val="0"/>
              <w:ind w:firstLine="132"/>
              <w:rPr>
                <w:sz w:val="18"/>
                <w:szCs w:val="18"/>
              </w:rPr>
            </w:pPr>
            <w:r w:rsidRPr="00D014E5">
              <w:rPr>
                <w:sz w:val="18"/>
                <w:szCs w:val="18"/>
              </w:rPr>
              <w:t xml:space="preserve">Предельное количество этажей –3 </w:t>
            </w:r>
          </w:p>
          <w:p w14:paraId="7FD5940D" w14:textId="77777777" w:rsidR="00E77666" w:rsidRPr="00B37D24" w:rsidRDefault="00E77666" w:rsidP="00A473C6">
            <w:pPr>
              <w:rPr>
                <w:rFonts w:eastAsia="SimSun"/>
                <w:color w:val="000000"/>
                <w:lang w:eastAsia="zh-CN"/>
              </w:rPr>
            </w:pPr>
            <w:r w:rsidRPr="00B37D24">
              <w:rPr>
                <w:rFonts w:eastAsia="SimSun"/>
                <w:color w:val="000000"/>
                <w:sz w:val="18"/>
                <w:szCs w:val="18"/>
                <w:lang w:eastAsia="zh-CN"/>
              </w:rPr>
              <w:t>Максимальный процент застройки в границах земельного участка не подлежит установлению.</w:t>
            </w:r>
          </w:p>
        </w:tc>
        <w:tc>
          <w:tcPr>
            <w:tcW w:w="13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BBB9" w14:textId="77777777" w:rsidR="00E77666" w:rsidRPr="002529C6" w:rsidRDefault="00E77666" w:rsidP="00A473C6">
            <w:pPr>
              <w:widowControl w:val="0"/>
              <w:ind w:firstLine="142"/>
              <w:contextualSpacing/>
              <w:jc w:val="both"/>
            </w:pPr>
          </w:p>
        </w:tc>
      </w:tr>
      <w:tr w:rsidR="00E77666" w:rsidRPr="003203DC" w14:paraId="67D34D14" w14:textId="77777777" w:rsidTr="00A473C6">
        <w:trPr>
          <w:trHeight w:val="1898"/>
          <w:jc w:val="center"/>
        </w:trPr>
        <w:tc>
          <w:tcPr>
            <w:tcW w:w="86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67ED4" w14:textId="77777777" w:rsidR="00E77666" w:rsidRPr="00470144" w:rsidRDefault="00E77666" w:rsidP="00A473C6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DC6D18" w14:textId="77777777" w:rsidR="00E77666" w:rsidRPr="00470144" w:rsidRDefault="00E77666" w:rsidP="00A473C6">
            <w:pPr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8.3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22901" w14:textId="77777777" w:rsidR="00E77666" w:rsidRPr="00470144" w:rsidRDefault="00E77666" w:rsidP="00A473C6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14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BEBCC" w14:textId="77777777" w:rsidR="00E77666" w:rsidRPr="00470144" w:rsidRDefault="00E77666" w:rsidP="00A473C6">
            <w:pPr>
              <w:rPr>
                <w:sz w:val="18"/>
                <w:szCs w:val="18"/>
              </w:rPr>
            </w:pPr>
          </w:p>
        </w:tc>
        <w:tc>
          <w:tcPr>
            <w:tcW w:w="137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1C22E" w14:textId="77777777" w:rsidR="00E77666" w:rsidRPr="002529C6" w:rsidRDefault="00E77666" w:rsidP="00A473C6">
            <w:pPr>
              <w:widowControl w:val="0"/>
              <w:ind w:firstLine="142"/>
              <w:contextualSpacing/>
              <w:jc w:val="both"/>
            </w:pPr>
          </w:p>
        </w:tc>
      </w:tr>
    </w:tbl>
    <w:p w14:paraId="3040E789" w14:textId="77777777" w:rsidR="00E77666" w:rsidRDefault="00E77666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FF427E" w14:textId="5F4B4D7E" w:rsidR="00F32D67" w:rsidRPr="0019705F" w:rsidRDefault="00F32D67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705F">
        <w:rPr>
          <w:rFonts w:ascii="Times New Roman" w:eastAsia="Times New Roman" w:hAnsi="Times New Roman" w:cs="Times New Roman"/>
          <w:sz w:val="26"/>
          <w:szCs w:val="26"/>
        </w:rPr>
        <w:t xml:space="preserve">2. В остальной части </w:t>
      </w:r>
      <w:r w:rsidR="0095640D" w:rsidRPr="0019705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6A0637" w:rsidRPr="0019705F">
        <w:rPr>
          <w:rFonts w:ascii="Times New Roman" w:hAnsi="Times New Roman" w:cs="Times New Roman"/>
          <w:sz w:val="26"/>
          <w:szCs w:val="26"/>
        </w:rPr>
        <w:t xml:space="preserve">Соколовского сельского Совета депутатов Иланского района Красноярского края от 20.06.2013 № 05-07-Р «Об утверждении «Правил землепользования и застройки Соколовского сельсовета» </w:t>
      </w:r>
      <w:r w:rsidR="00472987" w:rsidRPr="001970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9705F">
        <w:rPr>
          <w:rFonts w:ascii="Times New Roman" w:eastAsia="Times New Roman" w:hAnsi="Times New Roman" w:cs="Times New Roman"/>
          <w:sz w:val="26"/>
          <w:szCs w:val="26"/>
        </w:rPr>
        <w:t>оставить без изменений.</w:t>
      </w:r>
    </w:p>
    <w:p w14:paraId="0FA6BFCE" w14:textId="77777777" w:rsidR="00F32D67" w:rsidRPr="0019705F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B19081F" w14:textId="393ED04C" w:rsidR="00F32D67" w:rsidRPr="0019705F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705F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="0095640D" w:rsidRPr="0019705F">
        <w:rPr>
          <w:rFonts w:ascii="Times New Roman" w:hAnsi="Times New Roman" w:cs="Times New Roman"/>
          <w:sz w:val="26"/>
          <w:szCs w:val="26"/>
        </w:rPr>
        <w:t>местному самоуправлению</w:t>
      </w:r>
      <w:r w:rsidR="003205F0" w:rsidRPr="0019705F">
        <w:rPr>
          <w:rFonts w:ascii="Times New Roman" w:hAnsi="Times New Roman" w:cs="Times New Roman"/>
          <w:sz w:val="26"/>
          <w:szCs w:val="26"/>
        </w:rPr>
        <w:t xml:space="preserve"> и безопасности территории</w:t>
      </w:r>
      <w:r w:rsidR="000B57AD" w:rsidRPr="0019705F">
        <w:rPr>
          <w:rFonts w:ascii="Times New Roman" w:hAnsi="Times New Roman" w:cs="Times New Roman"/>
          <w:sz w:val="26"/>
          <w:szCs w:val="26"/>
        </w:rPr>
        <w:t xml:space="preserve"> (В.В. Брусенко)</w:t>
      </w:r>
      <w:r w:rsidR="003205F0" w:rsidRPr="0019705F">
        <w:rPr>
          <w:rFonts w:ascii="Times New Roman" w:hAnsi="Times New Roman" w:cs="Times New Roman"/>
          <w:sz w:val="26"/>
          <w:szCs w:val="26"/>
        </w:rPr>
        <w:t>.</w:t>
      </w:r>
    </w:p>
    <w:p w14:paraId="5A594F46" w14:textId="77777777" w:rsidR="00F32D67" w:rsidRPr="0019705F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2F430B3E" w14:textId="736D79B7" w:rsidR="00F32D67" w:rsidRPr="0019705F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9705F">
        <w:rPr>
          <w:rFonts w:ascii="Times New Roman" w:hAnsi="Times New Roman" w:cs="Times New Roman"/>
          <w:sz w:val="26"/>
          <w:szCs w:val="26"/>
        </w:rPr>
        <w:lastRenderedPageBreak/>
        <w:t xml:space="preserve">4. Решение вступает в силу со дня, следующего за днем опубликования в  газете «Иланские вести», и подлежит размещению на официальном Интернет-сайте </w:t>
      </w:r>
      <w:r w:rsidR="000E296C">
        <w:rPr>
          <w:rFonts w:ascii="Times New Roman" w:hAnsi="Times New Roman" w:cs="Times New Roman"/>
          <w:sz w:val="26"/>
          <w:szCs w:val="26"/>
        </w:rPr>
        <w:t>А</w:t>
      </w:r>
      <w:r w:rsidRPr="0019705F">
        <w:rPr>
          <w:rFonts w:ascii="Times New Roman" w:hAnsi="Times New Roman" w:cs="Times New Roman"/>
          <w:sz w:val="26"/>
          <w:szCs w:val="26"/>
        </w:rPr>
        <w:t xml:space="preserve">дминистрации Иланского района Красноярского края.  </w:t>
      </w:r>
    </w:p>
    <w:p w14:paraId="3A13290F" w14:textId="77777777" w:rsidR="00F32D67" w:rsidRPr="0019705F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0416997" w14:textId="77777777" w:rsidR="008E72F2" w:rsidRPr="0019705F" w:rsidRDefault="00F32D67" w:rsidP="00A1395E">
      <w:pPr>
        <w:pStyle w:val="a4"/>
        <w:ind w:right="282"/>
        <w:rPr>
          <w:rFonts w:ascii="Times New Roman" w:hAnsi="Times New Roman"/>
          <w:sz w:val="26"/>
          <w:szCs w:val="26"/>
        </w:rPr>
      </w:pPr>
      <w:r w:rsidRPr="0019705F">
        <w:rPr>
          <w:rFonts w:ascii="Times New Roman" w:hAnsi="Times New Roman"/>
          <w:sz w:val="26"/>
          <w:szCs w:val="26"/>
        </w:rPr>
        <w:t xml:space="preserve">   </w:t>
      </w:r>
    </w:p>
    <w:p w14:paraId="26917180" w14:textId="77777777" w:rsidR="00E47CC4" w:rsidRPr="00330FE0" w:rsidRDefault="00E47CC4" w:rsidP="00E47CC4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E47CC4" w:rsidRPr="00330FE0" w14:paraId="1D6ED753" w14:textId="77777777" w:rsidTr="00C90E79">
        <w:tc>
          <w:tcPr>
            <w:tcW w:w="5495" w:type="dxa"/>
          </w:tcPr>
          <w:p w14:paraId="34BC1351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Иланского </w:t>
            </w:r>
          </w:p>
          <w:p w14:paraId="2E3DDFC5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районного Совета депутатов</w:t>
            </w:r>
          </w:p>
          <w:p w14:paraId="16BE5E23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02E28D4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</w:t>
            </w: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В.В. Осмоловский</w:t>
            </w:r>
          </w:p>
          <w:p w14:paraId="25E104C4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44808C13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Иланского района </w:t>
            </w:r>
          </w:p>
          <w:p w14:paraId="128A8993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7CC899E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CC85B99" w14:textId="77777777" w:rsidR="00E47CC4" w:rsidRPr="00330FE0" w:rsidRDefault="00E47CC4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О.А. Альхименко</w:t>
            </w:r>
          </w:p>
        </w:tc>
      </w:tr>
    </w:tbl>
    <w:p w14:paraId="56AE7FF9" w14:textId="77777777" w:rsidR="00A010C7" w:rsidRPr="0019705F" w:rsidRDefault="00A010C7" w:rsidP="00A1395E">
      <w:pPr>
        <w:ind w:right="282"/>
        <w:rPr>
          <w:sz w:val="26"/>
          <w:szCs w:val="26"/>
        </w:rPr>
      </w:pPr>
    </w:p>
    <w:p w14:paraId="7F704E1E" w14:textId="77777777" w:rsidR="00A010C7" w:rsidRPr="0019705F" w:rsidRDefault="00A010C7" w:rsidP="00A1395E">
      <w:pPr>
        <w:ind w:right="282"/>
        <w:rPr>
          <w:sz w:val="26"/>
          <w:szCs w:val="26"/>
        </w:rPr>
      </w:pPr>
      <w:r w:rsidRPr="0019705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5DD52" wp14:editId="13084F1C">
                <wp:simplePos x="0" y="0"/>
                <wp:positionH relativeFrom="column">
                  <wp:posOffset>2323465</wp:posOffset>
                </wp:positionH>
                <wp:positionV relativeFrom="paragraph">
                  <wp:posOffset>71755</wp:posOffset>
                </wp:positionV>
                <wp:extent cx="2940050" cy="18415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CDD89C" id="Прямоугольник 2" o:spid="_x0000_s1026" style="position:absolute;margin-left:182.95pt;margin-top:5.65pt;width:231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" fillcolor="white [3212]" strokecolor="white [3212]" strokeweight="2pt"/>
            </w:pict>
          </mc:Fallback>
        </mc:AlternateContent>
      </w:r>
    </w:p>
    <w:sectPr w:rsidR="00A010C7" w:rsidRPr="0019705F" w:rsidSect="00F21B46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FBE5653"/>
    <w:multiLevelType w:val="hybridMultilevel"/>
    <w:tmpl w:val="0BFAC4A2"/>
    <w:lvl w:ilvl="0" w:tplc="FD02C0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2D0B68"/>
    <w:multiLevelType w:val="multilevel"/>
    <w:tmpl w:val="904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63618F5"/>
    <w:multiLevelType w:val="hybridMultilevel"/>
    <w:tmpl w:val="AA063EE4"/>
    <w:lvl w:ilvl="0" w:tplc="D65C3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7922142">
    <w:abstractNumId w:val="1"/>
  </w:num>
  <w:num w:numId="2" w16cid:durableId="1636326238">
    <w:abstractNumId w:val="0"/>
  </w:num>
  <w:num w:numId="3" w16cid:durableId="2110810153">
    <w:abstractNumId w:val="2"/>
  </w:num>
  <w:num w:numId="4" w16cid:durableId="1244298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7"/>
    <w:rsid w:val="00022CF4"/>
    <w:rsid w:val="00035D4B"/>
    <w:rsid w:val="00051612"/>
    <w:rsid w:val="000562FB"/>
    <w:rsid w:val="00083A15"/>
    <w:rsid w:val="000848B2"/>
    <w:rsid w:val="00091EC7"/>
    <w:rsid w:val="00096A67"/>
    <w:rsid w:val="00096BDC"/>
    <w:rsid w:val="00096CDB"/>
    <w:rsid w:val="000A25D9"/>
    <w:rsid w:val="000A463C"/>
    <w:rsid w:val="000B5583"/>
    <w:rsid w:val="000B57AD"/>
    <w:rsid w:val="000C4A79"/>
    <w:rsid w:val="000C52D5"/>
    <w:rsid w:val="000D085A"/>
    <w:rsid w:val="000E296C"/>
    <w:rsid w:val="000E7943"/>
    <w:rsid w:val="000F0054"/>
    <w:rsid w:val="000F065B"/>
    <w:rsid w:val="000F2B1D"/>
    <w:rsid w:val="001113BE"/>
    <w:rsid w:val="00131EEC"/>
    <w:rsid w:val="001456B3"/>
    <w:rsid w:val="00173E91"/>
    <w:rsid w:val="00176496"/>
    <w:rsid w:val="0018229D"/>
    <w:rsid w:val="00183517"/>
    <w:rsid w:val="00192217"/>
    <w:rsid w:val="00193CB4"/>
    <w:rsid w:val="00194C75"/>
    <w:rsid w:val="0019705F"/>
    <w:rsid w:val="001C5121"/>
    <w:rsid w:val="001D23F9"/>
    <w:rsid w:val="001D7E04"/>
    <w:rsid w:val="001E4391"/>
    <w:rsid w:val="001E6A31"/>
    <w:rsid w:val="001F4008"/>
    <w:rsid w:val="00215195"/>
    <w:rsid w:val="00220DD5"/>
    <w:rsid w:val="0022522D"/>
    <w:rsid w:val="00234B60"/>
    <w:rsid w:val="002415C6"/>
    <w:rsid w:val="00247ECB"/>
    <w:rsid w:val="00250C4E"/>
    <w:rsid w:val="0025376A"/>
    <w:rsid w:val="00253EB1"/>
    <w:rsid w:val="0027327B"/>
    <w:rsid w:val="00292304"/>
    <w:rsid w:val="002A2DEF"/>
    <w:rsid w:val="002E10A0"/>
    <w:rsid w:val="002E756B"/>
    <w:rsid w:val="00312FB3"/>
    <w:rsid w:val="00316714"/>
    <w:rsid w:val="003205F0"/>
    <w:rsid w:val="00332F62"/>
    <w:rsid w:val="003357FF"/>
    <w:rsid w:val="00381B1C"/>
    <w:rsid w:val="003859AD"/>
    <w:rsid w:val="00386BF7"/>
    <w:rsid w:val="003915C0"/>
    <w:rsid w:val="003B5B1B"/>
    <w:rsid w:val="003D1308"/>
    <w:rsid w:val="003D1E90"/>
    <w:rsid w:val="003F1C31"/>
    <w:rsid w:val="003F316F"/>
    <w:rsid w:val="0040271C"/>
    <w:rsid w:val="00407275"/>
    <w:rsid w:val="00421AFA"/>
    <w:rsid w:val="0042424D"/>
    <w:rsid w:val="00434FE9"/>
    <w:rsid w:val="0045332A"/>
    <w:rsid w:val="00454A20"/>
    <w:rsid w:val="00455F0E"/>
    <w:rsid w:val="00464786"/>
    <w:rsid w:val="00472987"/>
    <w:rsid w:val="004831C5"/>
    <w:rsid w:val="004C78C6"/>
    <w:rsid w:val="004D5B0C"/>
    <w:rsid w:val="00502462"/>
    <w:rsid w:val="00510B62"/>
    <w:rsid w:val="0051499E"/>
    <w:rsid w:val="005170CA"/>
    <w:rsid w:val="00520034"/>
    <w:rsid w:val="00525093"/>
    <w:rsid w:val="00536CA5"/>
    <w:rsid w:val="00556A34"/>
    <w:rsid w:val="0059535C"/>
    <w:rsid w:val="005A28C1"/>
    <w:rsid w:val="005B02B6"/>
    <w:rsid w:val="005D1FB0"/>
    <w:rsid w:val="005F4D3C"/>
    <w:rsid w:val="00604E28"/>
    <w:rsid w:val="00613127"/>
    <w:rsid w:val="0062242F"/>
    <w:rsid w:val="00626ACB"/>
    <w:rsid w:val="0064230F"/>
    <w:rsid w:val="0065510F"/>
    <w:rsid w:val="0066359D"/>
    <w:rsid w:val="00675969"/>
    <w:rsid w:val="00680B1A"/>
    <w:rsid w:val="006A0637"/>
    <w:rsid w:val="006B24CB"/>
    <w:rsid w:val="006D4647"/>
    <w:rsid w:val="006E4AF0"/>
    <w:rsid w:val="006E4F16"/>
    <w:rsid w:val="006E6B0E"/>
    <w:rsid w:val="006F17BB"/>
    <w:rsid w:val="00702E1A"/>
    <w:rsid w:val="007122E7"/>
    <w:rsid w:val="00714C8B"/>
    <w:rsid w:val="00755580"/>
    <w:rsid w:val="0075739F"/>
    <w:rsid w:val="00767AE9"/>
    <w:rsid w:val="00790B08"/>
    <w:rsid w:val="007926D9"/>
    <w:rsid w:val="007C6D08"/>
    <w:rsid w:val="007D25C6"/>
    <w:rsid w:val="00811D41"/>
    <w:rsid w:val="008125E4"/>
    <w:rsid w:val="00837C49"/>
    <w:rsid w:val="00851AC5"/>
    <w:rsid w:val="0085752A"/>
    <w:rsid w:val="008A3C34"/>
    <w:rsid w:val="008A4285"/>
    <w:rsid w:val="008E72F2"/>
    <w:rsid w:val="00911867"/>
    <w:rsid w:val="00937F34"/>
    <w:rsid w:val="00946094"/>
    <w:rsid w:val="0095640D"/>
    <w:rsid w:val="00970FDA"/>
    <w:rsid w:val="009820F3"/>
    <w:rsid w:val="009E2AF2"/>
    <w:rsid w:val="009E5A48"/>
    <w:rsid w:val="009E6A70"/>
    <w:rsid w:val="009E76EE"/>
    <w:rsid w:val="009F3E16"/>
    <w:rsid w:val="00A010C7"/>
    <w:rsid w:val="00A1395E"/>
    <w:rsid w:val="00A15E40"/>
    <w:rsid w:val="00A468EC"/>
    <w:rsid w:val="00A55458"/>
    <w:rsid w:val="00A62909"/>
    <w:rsid w:val="00A84B31"/>
    <w:rsid w:val="00A90772"/>
    <w:rsid w:val="00A96947"/>
    <w:rsid w:val="00B071DC"/>
    <w:rsid w:val="00B2673E"/>
    <w:rsid w:val="00B31EC4"/>
    <w:rsid w:val="00B7478D"/>
    <w:rsid w:val="00B7609F"/>
    <w:rsid w:val="00B9536F"/>
    <w:rsid w:val="00BA1597"/>
    <w:rsid w:val="00BA36DA"/>
    <w:rsid w:val="00BB2476"/>
    <w:rsid w:val="00BB4A22"/>
    <w:rsid w:val="00BB5782"/>
    <w:rsid w:val="00BB70BF"/>
    <w:rsid w:val="00BD01BD"/>
    <w:rsid w:val="00BE3025"/>
    <w:rsid w:val="00C03DFC"/>
    <w:rsid w:val="00C42B59"/>
    <w:rsid w:val="00C607E3"/>
    <w:rsid w:val="00C703F4"/>
    <w:rsid w:val="00C73101"/>
    <w:rsid w:val="00C76E28"/>
    <w:rsid w:val="00C93646"/>
    <w:rsid w:val="00C9467F"/>
    <w:rsid w:val="00CB0FFD"/>
    <w:rsid w:val="00CB64C0"/>
    <w:rsid w:val="00CC0E1B"/>
    <w:rsid w:val="00CD08B4"/>
    <w:rsid w:val="00CF7FFE"/>
    <w:rsid w:val="00D00D25"/>
    <w:rsid w:val="00D16CBE"/>
    <w:rsid w:val="00D171A7"/>
    <w:rsid w:val="00D2292C"/>
    <w:rsid w:val="00D247DA"/>
    <w:rsid w:val="00D250B7"/>
    <w:rsid w:val="00D41E58"/>
    <w:rsid w:val="00D531D6"/>
    <w:rsid w:val="00D747BF"/>
    <w:rsid w:val="00D930A9"/>
    <w:rsid w:val="00D95B33"/>
    <w:rsid w:val="00DB371E"/>
    <w:rsid w:val="00DE3FA9"/>
    <w:rsid w:val="00DE689A"/>
    <w:rsid w:val="00DE7225"/>
    <w:rsid w:val="00E019C1"/>
    <w:rsid w:val="00E11153"/>
    <w:rsid w:val="00E14AF9"/>
    <w:rsid w:val="00E42DDD"/>
    <w:rsid w:val="00E47CC4"/>
    <w:rsid w:val="00E71751"/>
    <w:rsid w:val="00E77666"/>
    <w:rsid w:val="00E879D7"/>
    <w:rsid w:val="00E917D0"/>
    <w:rsid w:val="00EB0720"/>
    <w:rsid w:val="00EB1D9C"/>
    <w:rsid w:val="00EB5B5A"/>
    <w:rsid w:val="00EC7DF0"/>
    <w:rsid w:val="00ED323F"/>
    <w:rsid w:val="00ED5059"/>
    <w:rsid w:val="00F04AEC"/>
    <w:rsid w:val="00F14EED"/>
    <w:rsid w:val="00F219AC"/>
    <w:rsid w:val="00F21A1B"/>
    <w:rsid w:val="00F21B46"/>
    <w:rsid w:val="00F32D67"/>
    <w:rsid w:val="00F40286"/>
    <w:rsid w:val="00F4070C"/>
    <w:rsid w:val="00F40E14"/>
    <w:rsid w:val="00F502D0"/>
    <w:rsid w:val="00F639B9"/>
    <w:rsid w:val="00F8191B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E65B"/>
  <w15:docId w15:val="{0AFEC75A-8093-4DBB-8A2B-BA5CD8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70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0034"/>
    <w:pPr>
      <w:ind w:left="720"/>
      <w:contextualSpacing/>
    </w:pPr>
  </w:style>
  <w:style w:type="paragraph" w:customStyle="1" w:styleId="ConsNormal">
    <w:name w:val="ConsNormal"/>
    <w:rsid w:val="003D1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3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40D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rsid w:val="00E77666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link w:val="40"/>
    <w:locked/>
    <w:rsid w:val="00E77666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7666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"/>
    <w:rsid w:val="00E7766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9">
    <w:name w:val="List Bullet"/>
    <w:basedOn w:val="a"/>
    <w:rsid w:val="00E77666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2_Табличный"/>
    <w:basedOn w:val="a"/>
    <w:link w:val="20"/>
    <w:qFormat/>
    <w:rsid w:val="00E77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character" w:customStyle="1" w:styleId="20">
    <w:name w:val="2_Табличный Знак"/>
    <w:link w:val="2"/>
    <w:rsid w:val="00E77666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customStyle="1" w:styleId="ConsPlusNormal">
    <w:name w:val="ConsPlusNormal"/>
    <w:rsid w:val="00E47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Машновская</cp:lastModifiedBy>
  <cp:revision>11</cp:revision>
  <cp:lastPrinted>2025-02-19T04:36:00Z</cp:lastPrinted>
  <dcterms:created xsi:type="dcterms:W3CDTF">2025-02-19T04:39:00Z</dcterms:created>
  <dcterms:modified xsi:type="dcterms:W3CDTF">2025-03-05T04:47:00Z</dcterms:modified>
</cp:coreProperties>
</file>