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86F" w:rsidRPr="00DB2F53" w:rsidRDefault="0000286F" w:rsidP="000028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DB2F53">
        <w:rPr>
          <w:rFonts w:ascii="Arial" w:hAnsi="Arial" w:cs="Arial"/>
        </w:rPr>
        <w:t xml:space="preserve">Приложение </w:t>
      </w:r>
      <w:r w:rsidR="00443053">
        <w:rPr>
          <w:rFonts w:ascii="Arial" w:hAnsi="Arial" w:cs="Arial"/>
        </w:rPr>
        <w:t>16</w:t>
      </w:r>
    </w:p>
    <w:p w:rsidR="0000286F" w:rsidRDefault="0000286F" w:rsidP="000028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DB2F53">
        <w:rPr>
          <w:rFonts w:ascii="Arial" w:hAnsi="Arial" w:cs="Arial"/>
        </w:rPr>
        <w:t xml:space="preserve">к решению Иланского </w:t>
      </w:r>
    </w:p>
    <w:p w:rsidR="0000286F" w:rsidRPr="00DB2F53" w:rsidRDefault="0000286F" w:rsidP="000028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районного                                                                                                                                     </w:t>
      </w:r>
    </w:p>
    <w:p w:rsidR="0000286F" w:rsidRDefault="0000286F" w:rsidP="000028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DB2F53">
        <w:rPr>
          <w:rFonts w:ascii="Arial" w:hAnsi="Arial" w:cs="Arial"/>
        </w:rPr>
        <w:t>Совета  депутатов</w:t>
      </w:r>
    </w:p>
    <w:p w:rsidR="0000286F" w:rsidRPr="00DB2F53" w:rsidRDefault="0000286F" w:rsidP="000028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от </w:t>
      </w:r>
      <w:r w:rsidR="00443053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 xml:space="preserve">№ </w:t>
      </w:r>
    </w:p>
    <w:tbl>
      <w:tblPr>
        <w:tblW w:w="9648" w:type="dxa"/>
        <w:tblLayout w:type="fixed"/>
        <w:tblLook w:val="0000"/>
      </w:tblPr>
      <w:tblGrid>
        <w:gridCol w:w="5868"/>
        <w:gridCol w:w="3780"/>
      </w:tblGrid>
      <w:tr w:rsidR="0000286F" w:rsidRPr="00DB2F53" w:rsidTr="0083091E">
        <w:tc>
          <w:tcPr>
            <w:tcW w:w="5868" w:type="dxa"/>
          </w:tcPr>
          <w:p w:rsidR="0000286F" w:rsidRDefault="0000286F" w:rsidP="0083091E">
            <w:pPr>
              <w:jc w:val="center"/>
              <w:rPr>
                <w:rFonts w:ascii="Arial" w:hAnsi="Arial" w:cs="Arial"/>
              </w:rPr>
            </w:pPr>
          </w:p>
          <w:p w:rsidR="0000286F" w:rsidRPr="00DB2F53" w:rsidRDefault="0000286F" w:rsidP="00830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:rsidR="0000286F" w:rsidRPr="00DB2F53" w:rsidRDefault="0000286F" w:rsidP="0083091E">
            <w:pPr>
              <w:rPr>
                <w:rFonts w:ascii="Arial" w:hAnsi="Arial" w:cs="Arial"/>
              </w:rPr>
            </w:pPr>
          </w:p>
        </w:tc>
      </w:tr>
    </w:tbl>
    <w:p w:rsidR="0000286F" w:rsidRPr="00DB2F53" w:rsidRDefault="0000286F" w:rsidP="0000286F">
      <w:pPr>
        <w:jc w:val="center"/>
        <w:rPr>
          <w:rFonts w:ascii="Arial" w:hAnsi="Arial" w:cs="Arial"/>
          <w:b/>
        </w:rPr>
      </w:pPr>
    </w:p>
    <w:p w:rsidR="0000286F" w:rsidRDefault="0000286F" w:rsidP="0000286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Межбюджетные трансферты </w:t>
      </w:r>
      <w:r w:rsidR="00AA6CD2" w:rsidRPr="00AA6CD2">
        <w:rPr>
          <w:rFonts w:ascii="Arial" w:hAnsi="Arial" w:cs="Arial"/>
          <w:b/>
        </w:rPr>
        <w:t xml:space="preserve">частичное финансирование (возмещение) расходов на повышение размеров оплаты труда отдельным категориям работников бюджетной сферы Красноярского края </w:t>
      </w:r>
    </w:p>
    <w:p w:rsidR="00AA6CD2" w:rsidRDefault="00AA6CD2" w:rsidP="0000286F">
      <w:pPr>
        <w:jc w:val="center"/>
        <w:rPr>
          <w:rFonts w:ascii="Arial" w:hAnsi="Arial" w:cs="Arial"/>
          <w:b/>
        </w:rPr>
      </w:pPr>
    </w:p>
    <w:p w:rsidR="00AA6CD2" w:rsidRDefault="00AA6CD2" w:rsidP="0000286F">
      <w:pPr>
        <w:jc w:val="center"/>
        <w:rPr>
          <w:rFonts w:ascii="Arial" w:hAnsi="Arial" w:cs="Arial"/>
          <w:b/>
        </w:rPr>
      </w:pPr>
    </w:p>
    <w:p w:rsidR="00AA6CD2" w:rsidRPr="00DB2F53" w:rsidRDefault="00AA6CD2" w:rsidP="0000286F">
      <w:pPr>
        <w:jc w:val="center"/>
        <w:rPr>
          <w:rFonts w:ascii="Arial" w:hAnsi="Arial" w:cs="Arial"/>
          <w:b/>
        </w:rPr>
      </w:pPr>
    </w:p>
    <w:p w:rsidR="0000286F" w:rsidRPr="00DB2F53" w:rsidRDefault="0000286F" w:rsidP="0000286F">
      <w:pPr>
        <w:jc w:val="right"/>
        <w:rPr>
          <w:rFonts w:ascii="Arial" w:hAnsi="Arial" w:cs="Arial"/>
        </w:rPr>
      </w:pPr>
      <w:r w:rsidRPr="00DB2F53">
        <w:rPr>
          <w:rFonts w:ascii="Arial" w:hAnsi="Arial" w:cs="Arial"/>
        </w:rPr>
        <w:t xml:space="preserve">    (тыс. рублей)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2520"/>
      </w:tblGrid>
      <w:tr w:rsidR="0000286F" w:rsidRPr="00DB2F53" w:rsidTr="0083091E">
        <w:tc>
          <w:tcPr>
            <w:tcW w:w="6948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  <w:b/>
              </w:rPr>
            </w:pPr>
            <w:r w:rsidRPr="00DB2F53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2520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  <w:b/>
              </w:rPr>
            </w:pPr>
            <w:r w:rsidRPr="00DB2F53">
              <w:rPr>
                <w:rFonts w:ascii="Arial" w:hAnsi="Arial" w:cs="Arial"/>
                <w:b/>
              </w:rPr>
              <w:t>Сумма</w:t>
            </w:r>
          </w:p>
          <w:p w:rsidR="0000286F" w:rsidRPr="00DB2F53" w:rsidRDefault="0000286F" w:rsidP="0083091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</w:t>
            </w:r>
            <w:r w:rsidRPr="00DB2F53">
              <w:rPr>
                <w:rFonts w:ascii="Arial" w:hAnsi="Arial" w:cs="Arial"/>
                <w:b/>
              </w:rPr>
              <w:t>а 201</w:t>
            </w:r>
            <w:r>
              <w:rPr>
                <w:rFonts w:ascii="Arial" w:hAnsi="Arial" w:cs="Arial"/>
                <w:b/>
              </w:rPr>
              <w:t>8</w:t>
            </w:r>
            <w:r w:rsidRPr="00DB2F53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00286F" w:rsidRPr="00DB2F53" w:rsidTr="0083091E">
        <w:tc>
          <w:tcPr>
            <w:tcW w:w="6948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</w:rPr>
            </w:pPr>
            <w:proofErr w:type="spellStart"/>
            <w:r w:rsidRPr="00DB2F53">
              <w:rPr>
                <w:rFonts w:ascii="Arial" w:hAnsi="Arial" w:cs="Arial"/>
              </w:rPr>
              <w:t>Карапсельский</w:t>
            </w:r>
            <w:proofErr w:type="spellEnd"/>
            <w:r w:rsidRPr="00DB2F53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2520" w:type="dxa"/>
          </w:tcPr>
          <w:p w:rsidR="0000286F" w:rsidRPr="00DB2F53" w:rsidRDefault="00AA6CD2" w:rsidP="00AA6C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135,28</w:t>
            </w:r>
          </w:p>
        </w:tc>
      </w:tr>
      <w:tr w:rsidR="0000286F" w:rsidRPr="00DB2F53" w:rsidTr="0083091E">
        <w:tc>
          <w:tcPr>
            <w:tcW w:w="6948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</w:rPr>
            </w:pPr>
            <w:proofErr w:type="spellStart"/>
            <w:r w:rsidRPr="00DB2F53">
              <w:rPr>
                <w:rFonts w:ascii="Arial" w:hAnsi="Arial" w:cs="Arial"/>
              </w:rPr>
              <w:t>Кучердаевский</w:t>
            </w:r>
            <w:proofErr w:type="spellEnd"/>
            <w:r w:rsidRPr="00DB2F5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520" w:type="dxa"/>
          </w:tcPr>
          <w:p w:rsidR="0000286F" w:rsidRPr="00DB2F53" w:rsidRDefault="00AA6CD2" w:rsidP="00AA6C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87,88</w:t>
            </w:r>
          </w:p>
        </w:tc>
      </w:tr>
      <w:tr w:rsidR="0000286F" w:rsidRPr="00DB2F53" w:rsidTr="0083091E">
        <w:tc>
          <w:tcPr>
            <w:tcW w:w="6948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</w:rPr>
            </w:pPr>
            <w:proofErr w:type="spellStart"/>
            <w:r w:rsidRPr="00DB2F53">
              <w:rPr>
                <w:rFonts w:ascii="Arial" w:hAnsi="Arial" w:cs="Arial"/>
              </w:rPr>
              <w:t>Ельниковский</w:t>
            </w:r>
            <w:proofErr w:type="spellEnd"/>
            <w:r w:rsidRPr="00DB2F5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520" w:type="dxa"/>
          </w:tcPr>
          <w:p w:rsidR="0000286F" w:rsidRPr="00DB2F53" w:rsidRDefault="00AA6CD2" w:rsidP="00AA6C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135,28</w:t>
            </w:r>
          </w:p>
        </w:tc>
      </w:tr>
      <w:tr w:rsidR="00AA6CD2" w:rsidRPr="00DB2F53" w:rsidTr="0083091E">
        <w:tc>
          <w:tcPr>
            <w:tcW w:w="6948" w:type="dxa"/>
          </w:tcPr>
          <w:p w:rsidR="00AA6CD2" w:rsidRPr="00DB2F53" w:rsidRDefault="00AA6CD2" w:rsidP="0083091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Карапсельский</w:t>
            </w:r>
            <w:proofErr w:type="spellEnd"/>
            <w:r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520" w:type="dxa"/>
          </w:tcPr>
          <w:p w:rsidR="00AA6CD2" w:rsidRDefault="00AA6CD2" w:rsidP="00AA6C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158,97</w:t>
            </w:r>
          </w:p>
        </w:tc>
      </w:tr>
      <w:tr w:rsidR="0000286F" w:rsidRPr="00DB2F53" w:rsidTr="0083091E">
        <w:tc>
          <w:tcPr>
            <w:tcW w:w="6948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</w:rPr>
            </w:pPr>
            <w:proofErr w:type="spellStart"/>
            <w:r w:rsidRPr="00DB2F53">
              <w:rPr>
                <w:rFonts w:ascii="Arial" w:hAnsi="Arial" w:cs="Arial"/>
              </w:rPr>
              <w:t>Новогородский</w:t>
            </w:r>
            <w:proofErr w:type="spellEnd"/>
            <w:r w:rsidRPr="00DB2F5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520" w:type="dxa"/>
          </w:tcPr>
          <w:p w:rsidR="0000286F" w:rsidRPr="00DB2F53" w:rsidRDefault="00AA6CD2" w:rsidP="00AA6C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135,28</w:t>
            </w:r>
          </w:p>
        </w:tc>
      </w:tr>
      <w:tr w:rsidR="0000286F" w:rsidRPr="00DB2F53" w:rsidTr="0083091E">
        <w:tc>
          <w:tcPr>
            <w:tcW w:w="6948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</w:rPr>
            </w:pPr>
            <w:r w:rsidRPr="00DB2F53">
              <w:rPr>
                <w:rFonts w:ascii="Arial" w:hAnsi="Arial" w:cs="Arial"/>
              </w:rPr>
              <w:t>Новониколаевский сельсовет</w:t>
            </w:r>
          </w:p>
        </w:tc>
        <w:tc>
          <w:tcPr>
            <w:tcW w:w="2520" w:type="dxa"/>
          </w:tcPr>
          <w:p w:rsidR="0000286F" w:rsidRPr="00DB2F53" w:rsidRDefault="00AA6CD2" w:rsidP="00AA6C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158,97</w:t>
            </w:r>
          </w:p>
        </w:tc>
      </w:tr>
      <w:tr w:rsidR="00AA6CD2" w:rsidRPr="00DB2F53" w:rsidTr="0083091E">
        <w:tc>
          <w:tcPr>
            <w:tcW w:w="6948" w:type="dxa"/>
          </w:tcPr>
          <w:p w:rsidR="00AA6CD2" w:rsidRPr="00DB2F53" w:rsidRDefault="00AA6CD2" w:rsidP="0083091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Новопокровский</w:t>
            </w:r>
            <w:proofErr w:type="spellEnd"/>
            <w:r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520" w:type="dxa"/>
          </w:tcPr>
          <w:p w:rsidR="00AA6CD2" w:rsidRDefault="00AA6CD2" w:rsidP="00AA6C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135,28</w:t>
            </w:r>
          </w:p>
        </w:tc>
      </w:tr>
      <w:tr w:rsidR="0000286F" w:rsidRPr="00DB2F53" w:rsidTr="0083091E">
        <w:tc>
          <w:tcPr>
            <w:tcW w:w="6948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</w:rPr>
            </w:pPr>
            <w:r w:rsidRPr="00DB2F53">
              <w:rPr>
                <w:rFonts w:ascii="Arial" w:hAnsi="Arial" w:cs="Arial"/>
              </w:rPr>
              <w:t>Соколовский сельсовет</w:t>
            </w:r>
          </w:p>
        </w:tc>
        <w:tc>
          <w:tcPr>
            <w:tcW w:w="2520" w:type="dxa"/>
          </w:tcPr>
          <w:p w:rsidR="0000286F" w:rsidRPr="00DB2F53" w:rsidRDefault="00AA6CD2" w:rsidP="00AA6C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135,28</w:t>
            </w:r>
          </w:p>
        </w:tc>
      </w:tr>
      <w:tr w:rsidR="0000286F" w:rsidRPr="00DB2F53" w:rsidTr="0083091E">
        <w:tc>
          <w:tcPr>
            <w:tcW w:w="6948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</w:rPr>
            </w:pPr>
            <w:proofErr w:type="gramStart"/>
            <w:r w:rsidRPr="00DB2F53">
              <w:rPr>
                <w:rFonts w:ascii="Arial" w:hAnsi="Arial" w:cs="Arial"/>
              </w:rPr>
              <w:t>Южно-Александровский</w:t>
            </w:r>
            <w:proofErr w:type="gramEnd"/>
            <w:r w:rsidRPr="00DB2F5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520" w:type="dxa"/>
          </w:tcPr>
          <w:p w:rsidR="0000286F" w:rsidRPr="00DB2F53" w:rsidRDefault="00AA6CD2" w:rsidP="00AA6C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135,28</w:t>
            </w:r>
          </w:p>
        </w:tc>
      </w:tr>
      <w:tr w:rsidR="00AA6CD2" w:rsidRPr="00DB2F53" w:rsidTr="0083091E">
        <w:tc>
          <w:tcPr>
            <w:tcW w:w="6948" w:type="dxa"/>
          </w:tcPr>
          <w:p w:rsidR="00AA6CD2" w:rsidRPr="00DB2F53" w:rsidRDefault="00AA6CD2" w:rsidP="00830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 Иланский</w:t>
            </w:r>
          </w:p>
        </w:tc>
        <w:tc>
          <w:tcPr>
            <w:tcW w:w="2520" w:type="dxa"/>
          </w:tcPr>
          <w:p w:rsidR="00AA6CD2" w:rsidRDefault="00AA6CD2" w:rsidP="00830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487,6</w:t>
            </w:r>
          </w:p>
        </w:tc>
      </w:tr>
      <w:tr w:rsidR="0000286F" w:rsidRPr="00DB2F53" w:rsidTr="0083091E">
        <w:tc>
          <w:tcPr>
            <w:tcW w:w="6948" w:type="dxa"/>
          </w:tcPr>
          <w:p w:rsidR="0000286F" w:rsidRPr="00DB2F53" w:rsidRDefault="0000286F" w:rsidP="0083091E">
            <w:pPr>
              <w:jc w:val="center"/>
              <w:rPr>
                <w:rFonts w:ascii="Arial" w:hAnsi="Arial" w:cs="Arial"/>
                <w:b/>
              </w:rPr>
            </w:pPr>
            <w:r w:rsidRPr="00DB2F53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2520" w:type="dxa"/>
          </w:tcPr>
          <w:p w:rsidR="0000286F" w:rsidRPr="00DB2F53" w:rsidRDefault="00AA6CD2" w:rsidP="0083091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1705,1</w:t>
            </w:r>
          </w:p>
        </w:tc>
      </w:tr>
    </w:tbl>
    <w:p w:rsidR="0000286F" w:rsidRPr="00DB2F53" w:rsidRDefault="0000286F" w:rsidP="0000286F">
      <w:pPr>
        <w:rPr>
          <w:rFonts w:ascii="Arial" w:hAnsi="Arial" w:cs="Arial"/>
        </w:rPr>
      </w:pPr>
    </w:p>
    <w:p w:rsidR="00FD1A5D" w:rsidRDefault="00FD1A5D"/>
    <w:sectPr w:rsidR="00FD1A5D" w:rsidSect="00B20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86F"/>
    <w:rsid w:val="0000286F"/>
    <w:rsid w:val="00443053"/>
    <w:rsid w:val="004C1D3F"/>
    <w:rsid w:val="00981294"/>
    <w:rsid w:val="00AA6CD2"/>
    <w:rsid w:val="00B208AA"/>
    <w:rsid w:val="00FD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Фастович</dc:creator>
  <cp:lastModifiedBy>Фастович</cp:lastModifiedBy>
  <cp:revision>5</cp:revision>
  <cp:lastPrinted>2018-10-18T09:48:00Z</cp:lastPrinted>
  <dcterms:created xsi:type="dcterms:W3CDTF">2018-10-01T02:18:00Z</dcterms:created>
  <dcterms:modified xsi:type="dcterms:W3CDTF">2019-03-01T03:38:00Z</dcterms:modified>
</cp:coreProperties>
</file>