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EF" w:rsidRPr="00793548" w:rsidRDefault="002C58EF" w:rsidP="002C58EF">
      <w:pPr>
        <w:pStyle w:val="5"/>
        <w:rPr>
          <w:b w:val="0"/>
          <w:caps w:val="0"/>
          <w:sz w:val="28"/>
          <w:szCs w:val="28"/>
        </w:rPr>
      </w:pPr>
      <w:r w:rsidRPr="00793548">
        <w:rPr>
          <w:b w:val="0"/>
          <w:caps w:val="0"/>
          <w:sz w:val="28"/>
          <w:szCs w:val="28"/>
        </w:rPr>
        <w:t>РОССИЙСКАЯ ФЕДЕРАЦИЯ</w:t>
      </w:r>
    </w:p>
    <w:p w:rsidR="002C58EF" w:rsidRPr="00793548" w:rsidRDefault="002C58EF" w:rsidP="002C58EF">
      <w:pPr>
        <w:pStyle w:val="5"/>
        <w:rPr>
          <w:b w:val="0"/>
          <w:caps w:val="0"/>
          <w:sz w:val="28"/>
          <w:szCs w:val="28"/>
        </w:rPr>
      </w:pPr>
      <w:r w:rsidRPr="00793548">
        <w:rPr>
          <w:b w:val="0"/>
          <w:caps w:val="0"/>
          <w:sz w:val="28"/>
          <w:szCs w:val="28"/>
        </w:rPr>
        <w:t>АДМИНИСТРАЦИЯ ИЛАНСКОГО РАЙОНА</w:t>
      </w:r>
    </w:p>
    <w:p w:rsidR="002C58EF" w:rsidRPr="00793548" w:rsidRDefault="002C58EF" w:rsidP="002C58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3548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</w:p>
    <w:p w:rsidR="002C58EF" w:rsidRDefault="002C58EF" w:rsidP="002C58EF">
      <w:pPr>
        <w:pStyle w:val="5"/>
        <w:rPr>
          <w:sz w:val="28"/>
          <w:szCs w:val="28"/>
        </w:rPr>
      </w:pPr>
    </w:p>
    <w:p w:rsidR="002C58EF" w:rsidRPr="00793548" w:rsidRDefault="002C58EF" w:rsidP="002C58EF">
      <w:pPr>
        <w:spacing w:after="0" w:line="240" w:lineRule="auto"/>
        <w:rPr>
          <w:lang w:eastAsia="ru-RU"/>
        </w:rPr>
      </w:pPr>
    </w:p>
    <w:p w:rsidR="002C58EF" w:rsidRPr="00523855" w:rsidRDefault="002C58EF" w:rsidP="002C58EF">
      <w:pPr>
        <w:pStyle w:val="5"/>
        <w:rPr>
          <w:sz w:val="32"/>
          <w:szCs w:val="32"/>
        </w:rPr>
      </w:pPr>
      <w:r w:rsidRPr="00523855">
        <w:rPr>
          <w:sz w:val="32"/>
          <w:szCs w:val="32"/>
        </w:rPr>
        <w:t>постановление</w:t>
      </w:r>
    </w:p>
    <w:p w:rsidR="002C58EF" w:rsidRDefault="002C58EF" w:rsidP="002C58EF">
      <w:pPr>
        <w:spacing w:after="0" w:line="240" w:lineRule="auto"/>
        <w:rPr>
          <w:lang w:eastAsia="ru-RU"/>
        </w:rPr>
      </w:pPr>
    </w:p>
    <w:p w:rsidR="002C58EF" w:rsidRPr="00523855" w:rsidRDefault="002C58EF" w:rsidP="002C58EF">
      <w:pPr>
        <w:spacing w:after="0" w:line="240" w:lineRule="auto"/>
        <w:rPr>
          <w:lang w:eastAsia="ru-RU"/>
        </w:rPr>
      </w:pPr>
    </w:p>
    <w:tbl>
      <w:tblPr>
        <w:tblW w:w="8957" w:type="dxa"/>
        <w:jc w:val="center"/>
        <w:tblLayout w:type="fixed"/>
        <w:tblLook w:val="0000"/>
      </w:tblPr>
      <w:tblGrid>
        <w:gridCol w:w="2817"/>
        <w:gridCol w:w="3152"/>
        <w:gridCol w:w="2988"/>
      </w:tblGrid>
      <w:tr w:rsidR="002C58EF" w:rsidRPr="00523855" w:rsidTr="007F25C2">
        <w:trPr>
          <w:jc w:val="center"/>
        </w:trPr>
        <w:tc>
          <w:tcPr>
            <w:tcW w:w="2817" w:type="dxa"/>
          </w:tcPr>
          <w:p w:rsidR="002C58EF" w:rsidRPr="00523855" w:rsidRDefault="003A6054" w:rsidP="007F2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C58EF">
              <w:rPr>
                <w:rFonts w:ascii="Times New Roman" w:hAnsi="Times New Roman"/>
                <w:sz w:val="28"/>
                <w:szCs w:val="28"/>
              </w:rPr>
              <w:t>.09.</w:t>
            </w:r>
            <w:r w:rsidR="002C58EF" w:rsidRPr="00523855">
              <w:rPr>
                <w:rFonts w:ascii="Times New Roman" w:hAnsi="Times New Roman"/>
                <w:sz w:val="28"/>
                <w:szCs w:val="28"/>
              </w:rPr>
              <w:t>20</w:t>
            </w:r>
            <w:r w:rsidR="002C58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52" w:type="dxa"/>
          </w:tcPr>
          <w:p w:rsidR="002C58EF" w:rsidRPr="00523855" w:rsidRDefault="002C58EF" w:rsidP="007F2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523855">
              <w:rPr>
                <w:rFonts w:ascii="Times New Roman" w:hAnsi="Times New Roman"/>
                <w:sz w:val="28"/>
                <w:szCs w:val="28"/>
              </w:rPr>
              <w:t>г. Иланский</w:t>
            </w:r>
          </w:p>
        </w:tc>
        <w:tc>
          <w:tcPr>
            <w:tcW w:w="2988" w:type="dxa"/>
          </w:tcPr>
          <w:p w:rsidR="002C58EF" w:rsidRPr="00523855" w:rsidRDefault="002C58EF" w:rsidP="007F2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52385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591-п</w:t>
            </w:r>
          </w:p>
        </w:tc>
      </w:tr>
      <w:tr w:rsidR="002C58EF" w:rsidRPr="00523855" w:rsidTr="007F25C2">
        <w:trPr>
          <w:jc w:val="center"/>
        </w:trPr>
        <w:tc>
          <w:tcPr>
            <w:tcW w:w="2817" w:type="dxa"/>
          </w:tcPr>
          <w:p w:rsidR="002C58EF" w:rsidRPr="00523855" w:rsidRDefault="002C58EF" w:rsidP="007F2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2C58EF" w:rsidRPr="00523855" w:rsidRDefault="002C58EF" w:rsidP="007F2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2C58EF" w:rsidRPr="00523855" w:rsidRDefault="002C58EF" w:rsidP="007F2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8EF" w:rsidRPr="00523855" w:rsidTr="007F25C2">
        <w:trPr>
          <w:jc w:val="center"/>
        </w:trPr>
        <w:tc>
          <w:tcPr>
            <w:tcW w:w="8957" w:type="dxa"/>
            <w:gridSpan w:val="3"/>
          </w:tcPr>
          <w:p w:rsidR="002C58EF" w:rsidRPr="00523855" w:rsidRDefault="002C58EF" w:rsidP="007F2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855">
              <w:rPr>
                <w:rFonts w:ascii="Times New Roman" w:hAnsi="Times New Roman"/>
                <w:sz w:val="28"/>
                <w:szCs w:val="28"/>
              </w:rPr>
              <w:t xml:space="preserve">Об утверждении краткосрочного </w:t>
            </w:r>
            <w:proofErr w:type="gramStart"/>
            <w:r w:rsidRPr="00523855">
              <w:rPr>
                <w:rFonts w:ascii="Times New Roman" w:hAnsi="Times New Roman"/>
                <w:sz w:val="28"/>
                <w:szCs w:val="28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Pr="00523855">
              <w:rPr>
                <w:rFonts w:ascii="Times New Roman" w:hAnsi="Times New Roman"/>
                <w:sz w:val="28"/>
                <w:szCs w:val="28"/>
              </w:rPr>
              <w:t xml:space="preserve"> в многоквартирных домах на территории Иланского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26-2028</w:t>
            </w:r>
            <w:r w:rsidRPr="0052385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2C58EF" w:rsidRPr="00523855" w:rsidRDefault="002C58EF" w:rsidP="007F25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58EF" w:rsidRPr="00523855" w:rsidRDefault="002C58EF" w:rsidP="002C58EF">
      <w:pPr>
        <w:pStyle w:val="a4"/>
        <w:tabs>
          <w:tab w:val="left" w:pos="993"/>
          <w:tab w:val="left" w:pos="4958"/>
        </w:tabs>
        <w:ind w:firstLine="697"/>
        <w:rPr>
          <w:caps/>
          <w:szCs w:val="28"/>
        </w:rPr>
      </w:pPr>
      <w:r w:rsidRPr="00523855">
        <w:rPr>
          <w:szCs w:val="28"/>
        </w:rPr>
        <w:t xml:space="preserve">В соответствии с Жилищным кодексом Российской Федерации, </w:t>
      </w:r>
      <w:hyperlink r:id="rId5" w:history="1">
        <w:r w:rsidRPr="00523855">
          <w:rPr>
            <w:szCs w:val="28"/>
          </w:rPr>
          <w:t>статьей 13</w:t>
        </w:r>
      </w:hyperlink>
      <w:r w:rsidRPr="00523855">
        <w:rPr>
          <w:szCs w:val="28"/>
        </w:rPr>
        <w:t xml:space="preserve"> Закона Красноярского края от 27.06.2013 № 4-1451 «О</w:t>
      </w:r>
      <w:r w:rsidRPr="00523855">
        <w:rPr>
          <w:color w:val="000000"/>
          <w:szCs w:val="28"/>
        </w:rPr>
        <w:t xml:space="preserve">б </w:t>
      </w:r>
      <w:r w:rsidRPr="00523855">
        <w:rPr>
          <w:bCs/>
          <w:color w:val="000000"/>
          <w:szCs w:val="28"/>
        </w:rPr>
        <w:t xml:space="preserve">организации проведения капитального ремонта общего имущества в многоквартирных домах, расположенных на территории </w:t>
      </w:r>
      <w:r w:rsidRPr="00523855">
        <w:rPr>
          <w:color w:val="000000"/>
          <w:szCs w:val="28"/>
        </w:rPr>
        <w:t>Красноярского края», на основании ст.ст. 32.2, 32.3 Устава Иланского района Красноярского края</w:t>
      </w:r>
      <w:r>
        <w:rPr>
          <w:color w:val="000000"/>
          <w:szCs w:val="28"/>
        </w:rPr>
        <w:t xml:space="preserve"> </w:t>
      </w:r>
      <w:r w:rsidRPr="00523855">
        <w:rPr>
          <w:szCs w:val="28"/>
        </w:rPr>
        <w:t>ПОСТАНОВЛЯЮ</w:t>
      </w:r>
      <w:r w:rsidRPr="00523855">
        <w:rPr>
          <w:caps/>
          <w:szCs w:val="28"/>
        </w:rPr>
        <w:t>:</w:t>
      </w:r>
    </w:p>
    <w:p w:rsidR="002C58EF" w:rsidRPr="00523855" w:rsidRDefault="002C58EF" w:rsidP="002C58EF">
      <w:pPr>
        <w:pStyle w:val="a4"/>
        <w:tabs>
          <w:tab w:val="left" w:pos="993"/>
          <w:tab w:val="left" w:pos="4958"/>
        </w:tabs>
        <w:ind w:firstLine="697"/>
        <w:rPr>
          <w:color w:val="000000"/>
          <w:szCs w:val="28"/>
        </w:rPr>
      </w:pPr>
    </w:p>
    <w:p w:rsidR="002C58EF" w:rsidRDefault="002C58EF" w:rsidP="002C58EF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523855">
        <w:rPr>
          <w:rFonts w:ascii="Times New Roman" w:hAnsi="Times New Roman"/>
          <w:sz w:val="28"/>
          <w:szCs w:val="28"/>
        </w:rPr>
        <w:t>Утвердить краткосрочный план реализации региональной программы капитального ремонта общего имущества в многоквартирных домах на территории Иланского района на 20</w:t>
      </w:r>
      <w:r>
        <w:rPr>
          <w:rFonts w:ascii="Times New Roman" w:hAnsi="Times New Roman"/>
          <w:sz w:val="28"/>
          <w:szCs w:val="28"/>
        </w:rPr>
        <w:t xml:space="preserve">26-2028 </w:t>
      </w:r>
      <w:r w:rsidRPr="00523855">
        <w:rPr>
          <w:rFonts w:ascii="Times New Roman" w:hAnsi="Times New Roman"/>
          <w:sz w:val="28"/>
          <w:szCs w:val="28"/>
        </w:rPr>
        <w:t>годы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523855">
        <w:rPr>
          <w:rFonts w:ascii="Times New Roman" w:hAnsi="Times New Roman"/>
          <w:sz w:val="28"/>
          <w:szCs w:val="28"/>
        </w:rPr>
        <w:t>.</w:t>
      </w:r>
    </w:p>
    <w:p w:rsidR="002C58EF" w:rsidRPr="00523855" w:rsidRDefault="002C58EF" w:rsidP="002C58EF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238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23855">
        <w:rPr>
          <w:rFonts w:ascii="Times New Roman" w:hAnsi="Times New Roman"/>
          <w:spacing w:val="-8"/>
          <w:sz w:val="28"/>
          <w:szCs w:val="28"/>
        </w:rPr>
        <w:t>Контроль за</w:t>
      </w:r>
      <w:proofErr w:type="gramEnd"/>
      <w:r w:rsidRPr="00523855">
        <w:rPr>
          <w:rFonts w:ascii="Times New Roman" w:hAnsi="Times New Roman"/>
          <w:spacing w:val="-8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/>
          <w:spacing w:val="-8"/>
          <w:sz w:val="28"/>
          <w:szCs w:val="28"/>
        </w:rPr>
        <w:t xml:space="preserve"> Заместителя Главы района по оперативным вопросам Ю.П.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Крутских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>.</w:t>
      </w:r>
    </w:p>
    <w:p w:rsidR="002C58EF" w:rsidRPr="00523855" w:rsidRDefault="002C58EF" w:rsidP="002C58EF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3855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hAnsi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/>
          <w:sz w:val="28"/>
          <w:szCs w:val="28"/>
        </w:rPr>
        <w:t>Иланские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разместить </w:t>
      </w:r>
      <w:r w:rsidRPr="00523855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>интернет-</w:t>
      </w:r>
      <w:r w:rsidRPr="00523855">
        <w:rPr>
          <w:rFonts w:ascii="Times New Roman" w:hAnsi="Times New Roman"/>
          <w:sz w:val="28"/>
          <w:szCs w:val="28"/>
        </w:rPr>
        <w:t>сайте Администрации Иланского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 (</w:t>
      </w:r>
      <w:hyperlink r:id="rId6" w:tgtFrame="_blank" w:history="1">
        <w:r w:rsidRPr="00886ED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https://ilansk-adm.gosuslugi.ru/</w:t>
        </w:r>
      </w:hyperlink>
      <w:r w:rsidRPr="00886ED5">
        <w:rPr>
          <w:rFonts w:ascii="Times New Roman" w:hAnsi="Times New Roman"/>
          <w:sz w:val="28"/>
          <w:szCs w:val="28"/>
        </w:rPr>
        <w:t>)</w:t>
      </w:r>
    </w:p>
    <w:p w:rsidR="002C58EF" w:rsidRPr="00523855" w:rsidRDefault="002C58EF" w:rsidP="002C58EF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3855">
        <w:rPr>
          <w:rFonts w:ascii="Times New Roman" w:hAnsi="Times New Roman"/>
          <w:sz w:val="28"/>
          <w:szCs w:val="28"/>
        </w:rPr>
        <w:t>. Пост</w:t>
      </w:r>
      <w:r>
        <w:rPr>
          <w:rFonts w:ascii="Times New Roman" w:hAnsi="Times New Roman"/>
          <w:sz w:val="28"/>
          <w:szCs w:val="28"/>
        </w:rPr>
        <w:t>ановление вступает в силу со дня официального опубликования.</w:t>
      </w:r>
    </w:p>
    <w:p w:rsidR="002C58EF" w:rsidRPr="00523855" w:rsidRDefault="002C58EF" w:rsidP="002C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8EF" w:rsidRDefault="002C58EF" w:rsidP="002C58E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8EF" w:rsidRPr="00523855" w:rsidRDefault="002C58EF" w:rsidP="002C58E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855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5238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38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38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38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38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385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23855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Pr="00523855">
        <w:rPr>
          <w:rFonts w:ascii="Times New Roman" w:hAnsi="Times New Roman" w:cs="Times New Roman"/>
          <w:color w:val="000000"/>
          <w:sz w:val="28"/>
          <w:szCs w:val="28"/>
        </w:rPr>
        <w:t>Альхименко</w:t>
      </w:r>
      <w:proofErr w:type="spellEnd"/>
      <w:r w:rsidRPr="005238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8EF" w:rsidRDefault="002C58EF" w:rsidP="002C58EF">
      <w:pPr>
        <w:shd w:val="clear" w:color="auto" w:fill="FFFFFF"/>
        <w:tabs>
          <w:tab w:val="left" w:pos="5954"/>
        </w:tabs>
        <w:spacing w:line="322" w:lineRule="exact"/>
        <w:jc w:val="both"/>
        <w:rPr>
          <w:rFonts w:ascii="Times New Roman" w:hAnsi="Times New Roman"/>
        </w:rPr>
      </w:pPr>
    </w:p>
    <w:p w:rsidR="002C58EF" w:rsidRDefault="002C58EF" w:rsidP="002C58EF">
      <w:pPr>
        <w:shd w:val="clear" w:color="auto" w:fill="FFFFFF"/>
        <w:tabs>
          <w:tab w:val="left" w:pos="5954"/>
        </w:tabs>
        <w:spacing w:line="322" w:lineRule="exact"/>
        <w:jc w:val="both"/>
        <w:rPr>
          <w:rFonts w:ascii="Times New Roman" w:hAnsi="Times New Roman"/>
        </w:rPr>
      </w:pPr>
    </w:p>
    <w:p w:rsidR="002C58EF" w:rsidRDefault="002C58EF"/>
    <w:p w:rsidR="002C58EF" w:rsidRDefault="002C58EF"/>
    <w:p w:rsidR="002C58EF" w:rsidRDefault="002C58EF"/>
    <w:p w:rsidR="002C58EF" w:rsidRDefault="002C58EF"/>
    <w:p w:rsidR="002C58EF" w:rsidRDefault="002C58EF"/>
    <w:tbl>
      <w:tblPr>
        <w:tblW w:w="0" w:type="auto"/>
        <w:tblLook w:val="04A0"/>
      </w:tblPr>
      <w:tblGrid>
        <w:gridCol w:w="511"/>
        <w:gridCol w:w="511"/>
        <w:gridCol w:w="511"/>
        <w:gridCol w:w="650"/>
        <w:gridCol w:w="1117"/>
        <w:gridCol w:w="862"/>
        <w:gridCol w:w="637"/>
        <w:gridCol w:w="512"/>
        <w:gridCol w:w="581"/>
        <w:gridCol w:w="581"/>
        <w:gridCol w:w="512"/>
        <w:gridCol w:w="525"/>
        <w:gridCol w:w="512"/>
        <w:gridCol w:w="525"/>
        <w:gridCol w:w="512"/>
        <w:gridCol w:w="512"/>
      </w:tblGrid>
      <w:tr w:rsidR="00B310FB" w:rsidRPr="00D43991" w:rsidTr="002C58EF">
        <w:trPr>
          <w:trHeight w:val="255"/>
        </w:trPr>
        <w:tc>
          <w:tcPr>
            <w:tcW w:w="51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7"/>
            <w:vMerge w:val="restart"/>
            <w:noWrap/>
            <w:hideMark/>
          </w:tcPr>
          <w:p w:rsidR="00760E41" w:rsidRDefault="00B310FB" w:rsidP="00760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  <w:p w:rsidR="00B310FB" w:rsidRPr="00B310FB" w:rsidRDefault="00760E41" w:rsidP="00760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</w:t>
            </w:r>
            <w:r w:rsidR="00B310FB" w:rsidRPr="00B310FB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остановлению Администрации Иланского района </w:t>
            </w:r>
          </w:p>
          <w:p w:rsidR="00B310FB" w:rsidRPr="00B310FB" w:rsidRDefault="00760E41" w:rsidP="003A60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10FB" w:rsidRPr="00B310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6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37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 w:rsidR="005C3756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B310FB" w:rsidRPr="00B31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10FB" w:rsidRPr="00D43991" w:rsidTr="002C58EF">
        <w:trPr>
          <w:trHeight w:val="255"/>
        </w:trPr>
        <w:tc>
          <w:tcPr>
            <w:tcW w:w="51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7"/>
            <w:vMerge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0FB" w:rsidRPr="00D43991" w:rsidTr="002C58EF">
        <w:trPr>
          <w:trHeight w:val="255"/>
        </w:trPr>
        <w:tc>
          <w:tcPr>
            <w:tcW w:w="51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7"/>
            <w:vMerge/>
            <w:noWrap/>
            <w:hideMark/>
          </w:tcPr>
          <w:p w:rsidR="00B310FB" w:rsidRPr="00B310FB" w:rsidRDefault="00B3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0FB" w:rsidRPr="00D43991" w:rsidTr="002C58EF">
        <w:trPr>
          <w:trHeight w:val="255"/>
        </w:trPr>
        <w:tc>
          <w:tcPr>
            <w:tcW w:w="511" w:type="dxa"/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7"/>
            <w:hideMark/>
          </w:tcPr>
          <w:p w:rsidR="00D43991" w:rsidRPr="00B310FB" w:rsidRDefault="00D43991" w:rsidP="00B31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sz w:val="20"/>
                <w:szCs w:val="20"/>
              </w:rPr>
              <w:t>Форма № 1</w:t>
            </w:r>
          </w:p>
        </w:tc>
      </w:tr>
      <w:tr w:rsidR="00D43991" w:rsidRPr="00D43991" w:rsidTr="002C58EF">
        <w:trPr>
          <w:trHeight w:val="315"/>
        </w:trPr>
        <w:tc>
          <w:tcPr>
            <w:tcW w:w="9571" w:type="dxa"/>
            <w:gridSpan w:val="16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  <w:r w:rsid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2028 года</w:t>
            </w:r>
          </w:p>
        </w:tc>
      </w:tr>
      <w:tr w:rsidR="00B310FB" w:rsidRPr="00D43991" w:rsidTr="002C58EF">
        <w:trPr>
          <w:trHeight w:val="255"/>
        </w:trPr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 w:rsidP="00D439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noWrap/>
            <w:hideMark/>
          </w:tcPr>
          <w:p w:rsidR="00D43991" w:rsidRPr="00B310FB" w:rsidRDefault="00D4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991" w:rsidRPr="00D43991" w:rsidTr="002C58EF">
        <w:trPr>
          <w:trHeight w:val="25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43991" w:rsidRPr="00D43991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5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B310FB" w:rsidRPr="00D43991" w:rsidTr="002C58EF">
        <w:trPr>
          <w:trHeight w:val="63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B310FB" w:rsidRPr="00D43991" w:rsidTr="002C58EF">
        <w:trPr>
          <w:trHeight w:val="688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10FB" w:rsidRPr="00D43991" w:rsidTr="002C58EF">
        <w:trPr>
          <w:trHeight w:val="4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D43991" w:rsidRPr="00D43991" w:rsidTr="002C58EF">
        <w:trPr>
          <w:trHeight w:val="255"/>
        </w:trPr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B31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Иланский муниципальный район</w:t>
            </w:r>
          </w:p>
        </w:tc>
      </w:tr>
      <w:tr w:rsidR="00D43991" w:rsidRPr="00D43991" w:rsidTr="002C58EF">
        <w:trPr>
          <w:trHeight w:val="255"/>
        </w:trPr>
        <w:tc>
          <w:tcPr>
            <w:tcW w:w="9571" w:type="dxa"/>
            <w:gridSpan w:val="1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43991" w:rsidRPr="00B310FB" w:rsidRDefault="00D43991" w:rsidP="00D439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310FB" w:rsidRPr="00B310FB" w:rsidTr="002C58EF">
        <w:trPr>
          <w:trHeight w:val="74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г Иланский, г. Иланский, пер. </w:t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Алгасинский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724,23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1 279 192,97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1 279 192,97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86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1 279 192,97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1 279 192,97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1 766,28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1 766,28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1766,28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пер. Северный, д. 2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2 083,86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4 959 920,22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4 959 920,22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4 959 920,22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4 959 920,22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310FB" w:rsidRPr="00B310FB" w:rsidRDefault="00B310FB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310FB" w:rsidRPr="00B310FB" w:rsidRDefault="00B310FB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50 лет КХК, д. 1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771,56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13 055 065,25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13 055 065,25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  <w:r w:rsidRPr="00B310F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13 055 065,25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13 055 065,25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16 920,35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16 920,35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16920,35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Болдырева, д. 2Г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4 005,60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9 533 968,90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9 533 968,90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9 533 968,90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9 533 968,90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Голованя, д. 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3 819,84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9 091 830,38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9 091 830,38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9 091 830,38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9 091 830,38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41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Комсомольская, д. 10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2 979,50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40 029 433,53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40 029 433,53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40 029 433,53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40 029 433,53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13 434,95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13 434,95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13434,95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Красная, д. 27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6 005,78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14 294 717,33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14 294 717,33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14 294 717,33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14 294 717,33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г Иланский, г. Иланский, ул. </w:t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Лекомских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4 089,04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54 936 047,95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54 936 047,95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54 936 047,95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54 936 047,95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13 434,95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13 434,95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13434,95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г Иланский, г. Иланский, ул. </w:t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Лекомских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, д. 13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3 360,17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10 413 502,85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10 413 502,85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10 413 502,85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10 413 502,85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3 099,10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3 099,10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3099,1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Ленина, д. 74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7 371,20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50 843 515,42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44 564 653,54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6 278 861,88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50 843 515,42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44 564 653,54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6 278 861,88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6 897,59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6 045,78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851,81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6045,78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851,81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Медицинская, д. 6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1 814,50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4 318 800,32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4 318 800,32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4 318 800,32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4 318 800,32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Медицинская, д. 8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2 061,00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4 905 509,76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4 905 509,76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4 905 509,76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4 905 509,76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Набережная, д. 13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2 925,90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20 181 658,60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17 689 347,72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2 492 310,88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20 181 658,60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17 689 347,72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2 492 310,88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6 897,59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6 045,78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851,81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6045,78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851,81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Профсоюзная, д. 15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4 404,09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10 482 438,86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10 482 438,86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10 482 438,86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10 482 438,86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Профсоюзная, д. 21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3 281,26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7 809 923,81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7 809 923,81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7 809 923,81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7 809 923,81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Садовая, д. 13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3 689,80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8 782 314,37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8 782 314,37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8 782 314,37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8 782 314,37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Школьная, д. 28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3 164,84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7 532 825,58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7 532 825,58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7 532 825,58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7 532 825,58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2 380,16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2380,16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</w:t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Карапсельский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 xml:space="preserve"> с/с, д. Красный Хлебороб, ул. Садовая, д. 1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667,70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11 297 717,70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11 297 717,70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11 297 717,70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11 297 717,70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16 920,35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16 920,35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672791" w:rsidRPr="00B310FB" w:rsidRDefault="006727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16920,35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</w:t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Карапсельский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 xml:space="preserve"> с/с, д. Красный Хлебороб, ул. Садовая, д. 3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656,60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11 109 901,81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11 109 901,81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11 109 901,81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11 109 901,81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16 920,35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16 920,35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sz w:val="16"/>
                <w:szCs w:val="16"/>
              </w:rPr>
              <w:t>16920,35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1.20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57 876,47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294858285,61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130 428 166,24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82 991 442,50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62 254 001,26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8 771 172,76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10 413 502,85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294 858 285,61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130 428 166,24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82 991 442,50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62 254 001,26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8 771 172,76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10 413 502,85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5 094,61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2 253,56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1 433,94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1 075,64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151,55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179,93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</w:tr>
      <w:tr w:rsidR="00B310FB" w:rsidRPr="00B310FB" w:rsidTr="002C58EF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по Иланский муниципальный район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57876,47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</w:t>
            </w: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294 858 285,61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130 428 166,24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82 991 442,50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62 254 001,26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8 771 172,76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10 413 502,85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7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меры финансовой</w:t>
            </w: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294 858 285,61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130 428 166,24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82 991 442,50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62 254 001,26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8 771 172,76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10 413 502,85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5 094,61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2 253,56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1 433,94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1 075,64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151,55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179,93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10FB" w:rsidRPr="00B310FB" w:rsidTr="002C58EF">
        <w:trPr>
          <w:trHeight w:val="10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1" w:rsidRPr="00B310FB" w:rsidRDefault="00D43991" w:rsidP="00672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0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</w:tr>
    </w:tbl>
    <w:p w:rsidR="007B0299" w:rsidRDefault="007B0299" w:rsidP="00B310F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72791" w:rsidRDefault="00672791" w:rsidP="00B310F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72791" w:rsidRDefault="00672791" w:rsidP="00B310F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72791" w:rsidRDefault="00672791" w:rsidP="00B310FB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93"/>
        <w:gridCol w:w="229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672791" w:rsidRPr="00672791" w:rsidTr="0067279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Форма № 2</w:t>
            </w:r>
          </w:p>
        </w:tc>
      </w:tr>
      <w:tr w:rsidR="00672791" w:rsidRPr="00672791" w:rsidTr="00672791">
        <w:trPr>
          <w:trHeight w:val="255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2028 года</w:t>
            </w:r>
          </w:p>
        </w:tc>
      </w:tr>
      <w:tr w:rsidR="00672791" w:rsidRPr="00672791" w:rsidTr="0067279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791" w:rsidRPr="00672791" w:rsidTr="00672791">
        <w:trPr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</w:tcBorders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Адрес многоквартирного </w:t>
            </w:r>
            <w:bookmarkStart w:id="0" w:name="_GoBack"/>
            <w:bookmarkEnd w:id="0"/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</w:tcBorders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72791" w:rsidRPr="00672791" w:rsidTr="00672791">
        <w:trPr>
          <w:trHeight w:val="255"/>
        </w:trPr>
        <w:tc>
          <w:tcPr>
            <w:tcW w:w="34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0" w:type="dxa"/>
            <w:gridSpan w:val="10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672791" w:rsidRPr="00672791" w:rsidTr="00672791">
        <w:trPr>
          <w:trHeight w:val="803"/>
        </w:trPr>
        <w:tc>
          <w:tcPr>
            <w:tcW w:w="34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672791" w:rsidRPr="00672791" w:rsidTr="00672791">
        <w:trPr>
          <w:trHeight w:val="2558"/>
        </w:trPr>
        <w:tc>
          <w:tcPr>
            <w:tcW w:w="34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60" w:type="dxa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60" w:type="dxa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60" w:type="dxa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60" w:type="dxa"/>
            <w:textDirection w:val="btLr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6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72791" w:rsidRPr="00672791" w:rsidTr="00672791">
        <w:trPr>
          <w:trHeight w:val="255"/>
        </w:trPr>
        <w:tc>
          <w:tcPr>
            <w:tcW w:w="34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куб. м</w:t>
            </w:r>
          </w:p>
        </w:tc>
      </w:tr>
      <w:tr w:rsidR="00672791" w:rsidRPr="00672791" w:rsidTr="00672791">
        <w:trPr>
          <w:trHeight w:val="255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672791" w:rsidRPr="00672791" w:rsidTr="00672791">
        <w:trPr>
          <w:trHeight w:val="255"/>
        </w:trPr>
        <w:tc>
          <w:tcPr>
            <w:tcW w:w="13440" w:type="dxa"/>
            <w:gridSpan w:val="12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Иланский муниципальный район</w:t>
            </w:r>
          </w:p>
        </w:tc>
      </w:tr>
      <w:tr w:rsidR="00672791" w:rsidRPr="00672791" w:rsidTr="00672791">
        <w:trPr>
          <w:trHeight w:val="255"/>
        </w:trPr>
        <w:tc>
          <w:tcPr>
            <w:tcW w:w="13440" w:type="dxa"/>
            <w:gridSpan w:val="12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г Иланский, г. Иланский, пер. </w:t>
            </w:r>
            <w:proofErr w:type="spellStart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Алгасинский</w:t>
            </w:r>
            <w:proofErr w:type="spellEnd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пер. Северный, д. 2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1 250,00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50 лет КХК, д. 1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665,00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Болдырева, д. 2Г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1 250,00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Голованя, д. 4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Комсомольская, д. 10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1 025,83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Красная, д. 27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1 250,00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г Иланский, г. Иланский, ул. </w:t>
            </w:r>
            <w:proofErr w:type="spellStart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Лекомских</w:t>
            </w:r>
            <w:proofErr w:type="spellEnd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1 647,30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г Иланский, г. Иланский, ул. </w:t>
            </w:r>
            <w:proofErr w:type="spellStart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Лекомских</w:t>
            </w:r>
            <w:proofErr w:type="spellEnd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, д. 13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754,00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Ленина, д. 74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575,00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192,00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Медицинская, д. 6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Медицинская, д. 8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Набережная, д. 13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596,00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Профсоюзная, д. 15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1 250,00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Профсоюзная, д. 21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331,00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Садовая, д. 13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336,00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Иланский р-н, г Иланский, г. Иланский, ул. Школьная, д. 28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</w:t>
            </w:r>
            <w:proofErr w:type="spellStart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Карапсельский</w:t>
            </w:r>
            <w:proofErr w:type="spellEnd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 xml:space="preserve"> с/с, д. Красный Хлебороб, ул. Садовая, д. 1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520,00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450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 xml:space="preserve">Иланский р-н, </w:t>
            </w:r>
            <w:proofErr w:type="spellStart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Карапсельский</w:t>
            </w:r>
            <w:proofErr w:type="spellEnd"/>
            <w:r w:rsidRPr="00672791">
              <w:rPr>
                <w:rFonts w:ascii="Times New Roman" w:hAnsi="Times New Roman" w:cs="Times New Roman"/>
                <w:sz w:val="16"/>
                <w:szCs w:val="16"/>
              </w:rPr>
              <w:t xml:space="preserve"> с/с, д. Красный Хлебороб, ул. Садовая, д. 3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510,00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255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4 368,13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6 256,00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1 171,00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292,00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754,00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72791" w:rsidRPr="00672791" w:rsidTr="00672791">
        <w:trPr>
          <w:trHeight w:val="255"/>
        </w:trPr>
        <w:tc>
          <w:tcPr>
            <w:tcW w:w="340" w:type="dxa"/>
            <w:hideMark/>
          </w:tcPr>
          <w:p w:rsidR="00672791" w:rsidRPr="00672791" w:rsidRDefault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по Иланский муниципальный район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4 368,13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6 256,00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1 171,00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292,00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754,00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72791" w:rsidRPr="00672791" w:rsidRDefault="00672791" w:rsidP="006727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2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672791" w:rsidRPr="00B310FB" w:rsidRDefault="00672791" w:rsidP="00B310F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672791" w:rsidRPr="00B310FB" w:rsidSect="00FA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267"/>
    <w:multiLevelType w:val="hybridMultilevel"/>
    <w:tmpl w:val="662C1548"/>
    <w:lvl w:ilvl="0" w:tplc="AC56EA34">
      <w:start w:val="1"/>
      <w:numFmt w:val="decimal"/>
      <w:lvlText w:val="%1."/>
      <w:lvlJc w:val="left"/>
      <w:pPr>
        <w:ind w:left="183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A1044"/>
    <w:rsid w:val="001A7F6E"/>
    <w:rsid w:val="002C58EF"/>
    <w:rsid w:val="00304AA2"/>
    <w:rsid w:val="003A6054"/>
    <w:rsid w:val="004056DD"/>
    <w:rsid w:val="005C3756"/>
    <w:rsid w:val="00672791"/>
    <w:rsid w:val="00760E41"/>
    <w:rsid w:val="007B0299"/>
    <w:rsid w:val="00A247FF"/>
    <w:rsid w:val="00AA1044"/>
    <w:rsid w:val="00B310FB"/>
    <w:rsid w:val="00D43991"/>
    <w:rsid w:val="00EE6BDF"/>
    <w:rsid w:val="00EE77CA"/>
    <w:rsid w:val="00FA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19"/>
  </w:style>
  <w:style w:type="paragraph" w:styleId="5">
    <w:name w:val="heading 5"/>
    <w:basedOn w:val="a"/>
    <w:next w:val="a"/>
    <w:link w:val="50"/>
    <w:uiPriority w:val="99"/>
    <w:qFormat/>
    <w:rsid w:val="002C58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2C58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4">
    <w:name w:val="Body Text"/>
    <w:basedOn w:val="a"/>
    <w:link w:val="a5"/>
    <w:uiPriority w:val="99"/>
    <w:rsid w:val="002C58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C58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C58E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2C5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2C58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ansk-adm.gosuslugi.ru/" TargetMode="External"/><Relationship Id="rId5" Type="http://schemas.openxmlformats.org/officeDocument/2006/relationships/hyperlink" Target="consultantplus://offline/ref=5C16EFA49DF7A7E86685766CB34479C66692741463ABE77422DDF0A9F2CF7A154816D4B2926BED645B6245s3U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simahkevich</cp:lastModifiedBy>
  <cp:revision>6</cp:revision>
  <cp:lastPrinted>2024-09-27T01:33:00Z</cp:lastPrinted>
  <dcterms:created xsi:type="dcterms:W3CDTF">2024-09-17T03:37:00Z</dcterms:created>
  <dcterms:modified xsi:type="dcterms:W3CDTF">2024-09-27T07:46:00Z</dcterms:modified>
</cp:coreProperties>
</file>